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216"/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536"/>
      </w:tblGrid>
      <w:tr w:rsidR="000D7D7B" w:rsidRPr="00EC528C" w14:paraId="2A2DF84C" w14:textId="77777777" w:rsidTr="009C1E67">
        <w:trPr>
          <w:trHeight w:val="2417"/>
        </w:trPr>
        <w:tc>
          <w:tcPr>
            <w:tcW w:w="4820" w:type="dxa"/>
            <w:shd w:val="clear" w:color="auto" w:fill="auto"/>
          </w:tcPr>
          <w:p w14:paraId="26048C5B" w14:textId="77777777" w:rsidR="000D7D7B" w:rsidRPr="004410C1" w:rsidRDefault="000D7D7B" w:rsidP="004410C1">
            <w:pPr>
              <w:tabs>
                <w:tab w:val="left" w:pos="6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78958FA" w14:textId="77777777" w:rsidR="000D7D7B" w:rsidRPr="007E6B66" w:rsidRDefault="000D7D7B" w:rsidP="00AE54FA">
            <w:pPr>
              <w:tabs>
                <w:tab w:val="left" w:pos="6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27211A" w14:textId="77777777" w:rsidR="000D7D7B" w:rsidRPr="007E6B66" w:rsidRDefault="000D7D7B" w:rsidP="00E4236D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72D9159" w14:textId="77777777" w:rsidR="000D7D7B" w:rsidRPr="007E6B66" w:rsidRDefault="000D7D7B" w:rsidP="00E4236D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09B43EA" w14:textId="77777777" w:rsidR="00EC528C" w:rsidRPr="003B4F63" w:rsidRDefault="0081509C" w:rsidP="008150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«СОГЛАСОВАНО»</w:t>
      </w:r>
    </w:p>
    <w:p w14:paraId="1F894CB7" w14:textId="77777777" w:rsidR="0081509C" w:rsidRDefault="0081509C" w:rsidP="002415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Президент Союз</w:t>
      </w:r>
      <w:r w:rsidR="004E1D9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смешанных боевых</w:t>
      </w:r>
    </w:p>
    <w:p w14:paraId="7150C0C0" w14:textId="77777777" w:rsidR="00EC528C" w:rsidRDefault="0081509C" w:rsidP="002415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единоборств (ММА) России»</w:t>
      </w:r>
    </w:p>
    <w:p w14:paraId="41FF6F66" w14:textId="77777777" w:rsidR="0081509C" w:rsidRDefault="0081509C" w:rsidP="002940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_________________Р.И. Габдуллин</w:t>
      </w:r>
    </w:p>
    <w:p w14:paraId="7F617A63" w14:textId="77777777" w:rsidR="0081509C" w:rsidRDefault="004E1D90" w:rsidP="002940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«______»______________2020</w:t>
      </w:r>
      <w:r w:rsidR="0081509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901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51"/>
      </w:tblGrid>
      <w:tr w:rsidR="004410C1" w:rsidRPr="00E30A62" w14:paraId="48C4E008" w14:textId="77777777" w:rsidTr="00C07FB5">
        <w:trPr>
          <w:trHeight w:val="27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1C1A" w14:textId="77777777" w:rsidR="004410C1" w:rsidRPr="00E30A62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14:paraId="14C00044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</w:t>
            </w: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4D6FCFB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Федерации </w:t>
            </w: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смешанного боевого</w:t>
            </w:r>
          </w:p>
          <w:p w14:paraId="66B3FF93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единоборства 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г. Москве</w:t>
            </w:r>
          </w:p>
          <w:p w14:paraId="226094CD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</w:p>
          <w:p w14:paraId="6E39539D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 Бессуднов</w:t>
            </w:r>
          </w:p>
          <w:p w14:paraId="28499164" w14:textId="77777777" w:rsidR="004410C1" w:rsidRPr="00EC528C" w:rsidRDefault="004E1D90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«______»___________2020</w:t>
            </w:r>
            <w:r w:rsidR="00441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10C1" w:rsidRPr="00EC528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14:paraId="295B7DC6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F4E39B" w14:textId="77777777" w:rsidR="004410C1" w:rsidRPr="00EC528C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0ECC8083" w14:textId="77777777" w:rsidR="004410C1" w:rsidRPr="00E30A62" w:rsidRDefault="0081509C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«СОГЛАСОВАНО</w:t>
            </w:r>
            <w:r w:rsidR="004410C1"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66AD4D7" w14:textId="77777777" w:rsidR="004410C1" w:rsidRPr="00E30A62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Департамента </w:t>
            </w:r>
          </w:p>
          <w:p w14:paraId="5B741F3C" w14:textId="77777777" w:rsidR="004410C1" w:rsidRPr="00E30A62" w:rsidRDefault="00C03063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410C1"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Москвы</w:t>
            </w:r>
          </w:p>
          <w:p w14:paraId="10DF268D" w14:textId="77777777" w:rsidR="004410C1" w:rsidRPr="00E30A62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14:paraId="5BD6BC53" w14:textId="77777777" w:rsidR="00C03063" w:rsidRDefault="00C03063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039278" w14:textId="77777777" w:rsidR="004410C1" w:rsidRPr="00E30A62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 А.А. </w:t>
            </w:r>
            <w:proofErr w:type="spellStart"/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>Кондаранцев</w:t>
            </w:r>
            <w:proofErr w:type="spellEnd"/>
            <w:r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14:paraId="1C16E907" w14:textId="77777777" w:rsidR="004410C1" w:rsidRPr="00E30A62" w:rsidRDefault="004E1D90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«____»_______________2020</w:t>
            </w:r>
            <w:r w:rsidR="004410C1" w:rsidRPr="00E3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5F66671" w14:textId="77777777" w:rsidR="004410C1" w:rsidRPr="00E30A62" w:rsidRDefault="004410C1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3D36AB9" w14:textId="77777777" w:rsidR="00F37610" w:rsidRDefault="00F37610" w:rsidP="002940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14:paraId="20B2108D" w14:textId="77777777" w:rsidR="00F37610" w:rsidRPr="00EC528C" w:rsidRDefault="00F37610" w:rsidP="002940F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14:paraId="6A31C6CA" w14:textId="77777777" w:rsidR="00EC528C" w:rsidRDefault="005943D3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Регламент</w:t>
      </w:r>
    </w:p>
    <w:p w14:paraId="12A41DDC" w14:textId="77777777" w:rsidR="00FF3468" w:rsidRPr="00EC528C" w:rsidRDefault="00FF346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3D1A38AB" w14:textId="77777777" w:rsidR="00D1360D" w:rsidRPr="00080C24" w:rsidRDefault="005943D3" w:rsidP="00EA0096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п</w:t>
      </w:r>
      <w:r w:rsidR="004410C1">
        <w:rPr>
          <w:rFonts w:ascii="Times New Roman" w:eastAsia="Times New Roman CYR" w:hAnsi="Times New Roman" w:cs="Times New Roman"/>
          <w:bCs/>
          <w:sz w:val="28"/>
          <w:szCs w:val="28"/>
        </w:rPr>
        <w:t>роведения</w:t>
      </w:r>
      <w:r w:rsidR="0067606E" w:rsidRPr="00080C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DF0EBF" w:rsidRPr="00080C24">
        <w:rPr>
          <w:rFonts w:ascii="Times New Roman" w:eastAsia="Times New Roman CYR" w:hAnsi="Times New Roman" w:cs="Times New Roman"/>
          <w:bCs/>
          <w:sz w:val="28"/>
          <w:szCs w:val="28"/>
        </w:rPr>
        <w:t>Всероссийского</w:t>
      </w:r>
      <w:r w:rsidR="000142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соревнования</w:t>
      </w:r>
      <w:r w:rsidR="00DF0EBF" w:rsidRPr="00080C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«</w:t>
      </w:r>
      <w:r w:rsidR="0067606E" w:rsidRPr="00080C24">
        <w:rPr>
          <w:rFonts w:ascii="Times New Roman" w:eastAsia="Times New Roman CYR" w:hAnsi="Times New Roman" w:cs="Times New Roman"/>
          <w:bCs/>
          <w:sz w:val="28"/>
          <w:szCs w:val="28"/>
        </w:rPr>
        <w:t>О</w:t>
      </w:r>
      <w:r w:rsidR="00DF0EBF" w:rsidRPr="00080C24">
        <w:rPr>
          <w:rFonts w:ascii="Times New Roman" w:eastAsia="Times New Roman CYR" w:hAnsi="Times New Roman" w:cs="Times New Roman"/>
          <w:bCs/>
          <w:sz w:val="28"/>
          <w:szCs w:val="28"/>
        </w:rPr>
        <w:t>ткрытый Кубок</w:t>
      </w:r>
      <w:r w:rsidR="00EA0096" w:rsidRPr="00080C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Москвы</w:t>
      </w:r>
      <w:r w:rsidR="00DF0EBF" w:rsidRPr="00080C24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</w:p>
    <w:p w14:paraId="31FCD75B" w14:textId="77777777" w:rsidR="00EC528C" w:rsidRDefault="00EA0096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80C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 смешанному боевому единоборству </w:t>
      </w:r>
      <w:r w:rsidR="0007795C">
        <w:rPr>
          <w:rFonts w:ascii="Times New Roman" w:eastAsia="Times New Roman CYR" w:hAnsi="Times New Roman" w:cs="Times New Roman"/>
          <w:bCs/>
          <w:sz w:val="28"/>
          <w:szCs w:val="28"/>
        </w:rPr>
        <w:t>(</w:t>
      </w:r>
      <w:r w:rsidRPr="00080C24">
        <w:rPr>
          <w:rFonts w:ascii="Times New Roman" w:eastAsia="Times New Roman CYR" w:hAnsi="Times New Roman" w:cs="Times New Roman"/>
          <w:bCs/>
          <w:sz w:val="28"/>
          <w:szCs w:val="28"/>
        </w:rPr>
        <w:t>ММА</w:t>
      </w:r>
      <w:r w:rsidR="0007795C">
        <w:rPr>
          <w:rFonts w:ascii="Times New Roman" w:eastAsia="Times New Roman CYR" w:hAnsi="Times New Roman" w:cs="Times New Roman"/>
          <w:bCs/>
          <w:sz w:val="28"/>
          <w:szCs w:val="28"/>
        </w:rPr>
        <w:t>)</w:t>
      </w:r>
      <w:r w:rsidR="0001428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</w:t>
      </w:r>
      <w:r w:rsidR="004E1D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2020</w:t>
      </w:r>
      <w:r w:rsidR="00EC528C" w:rsidRPr="00080C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</w:t>
      </w:r>
    </w:p>
    <w:p w14:paraId="4BDE92BA" w14:textId="77777777" w:rsidR="009C1E67" w:rsidRPr="00080C24" w:rsidRDefault="009C1E67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34AFCD27" w14:textId="77777777" w:rsidR="00D969AF" w:rsidRPr="00EC528C" w:rsidRDefault="009C1E67" w:rsidP="009C1E67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05803">
        <w:rPr>
          <w:rFonts w:ascii="Times New Roman" w:hAnsi="Times New Roman" w:cs="Times New Roman"/>
          <w:sz w:val="28"/>
          <w:szCs w:val="28"/>
        </w:rPr>
        <w:t>номер-код вида спорта: 0720001411А</w:t>
      </w:r>
    </w:p>
    <w:p w14:paraId="575E1401" w14:textId="77777777" w:rsidR="00D663BC" w:rsidRDefault="00D663BC" w:rsidP="00FE4F3E">
      <w:pPr>
        <w:autoSpaceDE w:val="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4F32451A" w14:textId="77777777" w:rsidR="00D663BC" w:rsidRDefault="00D663BC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691CF02" w14:textId="77777777" w:rsidR="009C1E67" w:rsidRDefault="009C1E67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32BF7464" w14:textId="77777777" w:rsidR="00EC528C" w:rsidRDefault="00EC528C" w:rsidP="009125B2">
      <w:pPr>
        <w:autoSpaceDE w:val="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75E0F30C" w14:textId="77777777" w:rsidR="009C1E67" w:rsidRDefault="009C1E67" w:rsidP="009125B2">
      <w:pPr>
        <w:autoSpaceDE w:val="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1D90194" w14:textId="77777777" w:rsidR="009C1E67" w:rsidRDefault="009C1E67" w:rsidP="009125B2">
      <w:pPr>
        <w:autoSpaceDE w:val="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0D1E6C1A" w14:textId="77777777" w:rsidR="007E6B66" w:rsidRDefault="007E6B66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6325D30C" w14:textId="77777777" w:rsidR="007E6B66" w:rsidRDefault="007E6B66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3D1E56A4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4FEE9EE7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1052EF25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8AD0F25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022ADAD5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4119CF6E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163795B1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6D7672E7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7422EC52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7AD0EEE9" w14:textId="77777777" w:rsidR="005929D8" w:rsidRDefault="005929D8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3C6A5ADA" w14:textId="77777777" w:rsidR="002940F6" w:rsidRDefault="002940F6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72C40EC" w14:textId="77777777" w:rsidR="000F392B" w:rsidRPr="00980344" w:rsidRDefault="002035A3" w:rsidP="00EC528C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80344">
        <w:rPr>
          <w:rFonts w:ascii="Times New Roman" w:eastAsia="Times New Roman CYR" w:hAnsi="Times New Roman" w:cs="Times New Roman"/>
          <w:b/>
          <w:bCs/>
          <w:sz w:val="28"/>
          <w:szCs w:val="28"/>
        </w:rPr>
        <w:t>Москва</w:t>
      </w:r>
      <w:r w:rsidR="004E1D90">
        <w:rPr>
          <w:rFonts w:ascii="Times New Roman" w:eastAsia="Times New Roman CYR" w:hAnsi="Times New Roman" w:cs="Times New Roman"/>
          <w:b/>
          <w:bCs/>
          <w:sz w:val="28"/>
          <w:szCs w:val="28"/>
        </w:rPr>
        <w:t>, 2020</w:t>
      </w:r>
    </w:p>
    <w:p w14:paraId="57C394DF" w14:textId="77777777" w:rsidR="009A6A85" w:rsidRPr="00EC528C" w:rsidRDefault="000F392B" w:rsidP="00FD37E5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br w:type="page"/>
      </w:r>
      <w:r w:rsidR="00001FE1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E94809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Общие положения</w:t>
      </w:r>
    </w:p>
    <w:p w14:paraId="05330183" w14:textId="77777777" w:rsidR="00E94809" w:rsidRPr="00001FE1" w:rsidRDefault="00E94809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10CDB18B" w14:textId="77777777" w:rsidR="009A6A85" w:rsidRDefault="00006D3D" w:rsidP="00001FE1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1.1. 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Всероссийское соревнование «</w:t>
      </w:r>
      <w:r w:rsidR="0067606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Открытый </w:t>
      </w:r>
      <w:r w:rsidR="00001FE1" w:rsidRPr="00001FE1">
        <w:rPr>
          <w:rFonts w:ascii="Times New Roman" w:eastAsia="Times New Roman CYR" w:hAnsi="Times New Roman" w:cs="Times New Roman"/>
          <w:bCs/>
          <w:sz w:val="28"/>
          <w:szCs w:val="28"/>
        </w:rPr>
        <w:t>Кубок Москвы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 w:rsidR="009A6A85" w:rsidRP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001FE1" w:rsidRPr="00001FE1">
        <w:rPr>
          <w:rFonts w:ascii="Times New Roman" w:eastAsia="Times New Roman CYR" w:hAnsi="Times New Roman" w:cs="Times New Roman"/>
          <w:bCs/>
          <w:sz w:val="28"/>
          <w:szCs w:val="28"/>
        </w:rPr>
        <w:t>по смешанному боевому единоборству ММА</w:t>
      </w:r>
      <w:r w:rsid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(далее – </w:t>
      </w:r>
      <w:r w:rsidR="008B5D1C">
        <w:rPr>
          <w:rFonts w:ascii="Times New Roman" w:eastAsia="Times New Roman CYR" w:hAnsi="Times New Roman" w:cs="Times New Roman"/>
          <w:bCs/>
          <w:sz w:val="28"/>
          <w:szCs w:val="28"/>
        </w:rPr>
        <w:t>«С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оревнование</w:t>
      </w:r>
      <w:r w:rsidR="008B5D1C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 w:rsid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) </w:t>
      </w:r>
      <w:r w:rsidR="009A6A85" w:rsidRPr="00001FE1">
        <w:rPr>
          <w:rFonts w:ascii="Times New Roman" w:eastAsia="Times New Roman CYR" w:hAnsi="Times New Roman" w:cs="Times New Roman"/>
          <w:bCs/>
          <w:sz w:val="28"/>
          <w:szCs w:val="28"/>
        </w:rPr>
        <w:t>проводится</w:t>
      </w:r>
      <w:r w:rsidR="0081509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81509C" w:rsidRPr="0081509C">
        <w:rPr>
          <w:rFonts w:ascii="Times New Roman" w:eastAsia="Times New Roman CYR" w:hAnsi="Times New Roman" w:cs="Times New Roman"/>
          <w:bCs/>
          <w:sz w:val="28"/>
          <w:szCs w:val="28"/>
        </w:rPr>
        <w:t>Региональной общественной организацией «Федерация смешанного боевого единоборства по городу Москве» (аккредитована Распор</w:t>
      </w:r>
      <w:r w:rsidR="0081509C">
        <w:rPr>
          <w:rFonts w:ascii="Times New Roman" w:eastAsia="Times New Roman CYR" w:hAnsi="Times New Roman" w:cs="Times New Roman"/>
          <w:bCs/>
          <w:sz w:val="28"/>
          <w:szCs w:val="28"/>
        </w:rPr>
        <w:t>яжением руководителя Москомспорта</w:t>
      </w:r>
      <w:r w:rsidR="0081509C" w:rsidRPr="0081509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 государственной аккредитации № 521 от 25 октября 2017 года) в соот</w:t>
      </w:r>
      <w:r w:rsidR="00C07FB5">
        <w:rPr>
          <w:rFonts w:ascii="Times New Roman" w:eastAsia="Times New Roman CYR" w:hAnsi="Times New Roman" w:cs="Times New Roman"/>
          <w:bCs/>
          <w:sz w:val="28"/>
          <w:szCs w:val="28"/>
        </w:rPr>
        <w:t>ветствии с ЕКП г. Москвы на 2020</w:t>
      </w:r>
      <w:r w:rsidR="0081509C" w:rsidRPr="0081509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</w:t>
      </w:r>
      <w:r w:rsidR="00181D2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(реестровый № </w:t>
      </w:r>
      <w:r w:rsidR="00C07FB5">
        <w:rPr>
          <w:rFonts w:ascii="Times New Roman" w:eastAsia="Times New Roman CYR" w:hAnsi="Times New Roman" w:cs="Times New Roman"/>
          <w:bCs/>
          <w:sz w:val="28"/>
          <w:szCs w:val="28"/>
        </w:rPr>
        <w:t>38601</w:t>
      </w:r>
      <w:r w:rsidR="0081509C" w:rsidRPr="0081509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). </w:t>
      </w:r>
      <w:r w:rsidR="009A6A85" w:rsidRP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 соответствии с </w:t>
      </w:r>
      <w:r w:rsidR="00E94809" w:rsidRPr="00EE2EA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Единым календарным </w:t>
      </w:r>
      <w:r w:rsidR="00123A48" w:rsidRPr="00EE2EA6">
        <w:rPr>
          <w:rFonts w:ascii="Times New Roman" w:eastAsia="Times New Roman CYR" w:hAnsi="Times New Roman" w:cs="Times New Roman"/>
          <w:bCs/>
          <w:sz w:val="28"/>
          <w:szCs w:val="28"/>
        </w:rPr>
        <w:t>планом</w:t>
      </w:r>
      <w:r w:rsidR="00E94809" w:rsidRPr="00EE2EA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физкульту</w:t>
      </w:r>
      <w:r w:rsidR="00001FE1" w:rsidRPr="00EE2EA6">
        <w:rPr>
          <w:rFonts w:ascii="Times New Roman" w:eastAsia="Times New Roman CYR" w:hAnsi="Times New Roman" w:cs="Times New Roman"/>
          <w:bCs/>
          <w:sz w:val="28"/>
          <w:szCs w:val="28"/>
        </w:rPr>
        <w:t>рных и спортивных мероприятий города</w:t>
      </w:r>
      <w:r w:rsidR="005F34AE" w:rsidRPr="00EE2EA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Москвы на 201</w:t>
      </w:r>
      <w:r w:rsidR="0026212E">
        <w:rPr>
          <w:rFonts w:ascii="Times New Roman" w:eastAsia="Times New Roman CYR" w:hAnsi="Times New Roman" w:cs="Times New Roman"/>
          <w:bCs/>
          <w:sz w:val="28"/>
          <w:szCs w:val="28"/>
        </w:rPr>
        <w:t>9</w:t>
      </w:r>
      <w:r w:rsidR="00D1360D" w:rsidRPr="00EE2EA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94809" w:rsidRPr="00EE2EA6">
        <w:rPr>
          <w:rFonts w:ascii="Times New Roman" w:eastAsia="Times New Roman CYR" w:hAnsi="Times New Roman" w:cs="Times New Roman"/>
          <w:bCs/>
          <w:sz w:val="28"/>
          <w:szCs w:val="28"/>
        </w:rPr>
        <w:t>г</w:t>
      </w:r>
      <w:r w:rsidR="00D1360D" w:rsidRPr="0028525C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DF0EBF" w:rsidRPr="0028525C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,</w:t>
      </w:r>
      <w:r w:rsidR="00E94809" w:rsidRPr="002852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94809" w:rsidRPr="00001FE1">
        <w:rPr>
          <w:rFonts w:ascii="Times New Roman" w:eastAsia="Times New Roman CYR" w:hAnsi="Times New Roman" w:cs="Times New Roman"/>
          <w:bCs/>
          <w:sz w:val="28"/>
          <w:szCs w:val="28"/>
        </w:rPr>
        <w:t>планом</w:t>
      </w:r>
      <w:r w:rsidR="00123A48" w:rsidRP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физкультурных</w:t>
      </w:r>
      <w:r w:rsidR="009A6A85" w:rsidRPr="00001F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</w:t>
      </w:r>
      <w:r w:rsidR="009A6A85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спортивных мероприятий </w:t>
      </w:r>
      <w:r w:rsidR="005F4EB7">
        <w:rPr>
          <w:rFonts w:ascii="Times New Roman" w:eastAsia="Times New Roman CYR" w:hAnsi="Times New Roman" w:cs="Times New Roman"/>
          <w:bCs/>
          <w:sz w:val="28"/>
          <w:szCs w:val="28"/>
        </w:rPr>
        <w:t>Общероссийской общественной организации</w:t>
      </w:r>
      <w:r w:rsidR="00123A48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«Союз смешанных боевых ед</w:t>
      </w:r>
      <w:r w:rsidR="00E94809" w:rsidRPr="00EC528C">
        <w:rPr>
          <w:rFonts w:ascii="Times New Roman" w:eastAsia="Times New Roman CYR" w:hAnsi="Times New Roman" w:cs="Times New Roman"/>
          <w:bCs/>
          <w:sz w:val="28"/>
          <w:szCs w:val="28"/>
        </w:rPr>
        <w:t>иноборств «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ММА» России» </w:t>
      </w:r>
      <w:r w:rsidR="005F4EB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(далее – «Союз «ММА» России») 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на 201</w:t>
      </w:r>
      <w:r w:rsidR="0026212E">
        <w:rPr>
          <w:rFonts w:ascii="Times New Roman" w:eastAsia="Times New Roman CYR" w:hAnsi="Times New Roman" w:cs="Times New Roman"/>
          <w:bCs/>
          <w:sz w:val="28"/>
          <w:szCs w:val="28"/>
        </w:rPr>
        <w:t>9</w:t>
      </w:r>
      <w:r w:rsidR="00123A48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</w:t>
      </w:r>
      <w:r w:rsidR="002A56C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Едины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м календарным планом</w:t>
      </w:r>
      <w:r w:rsidR="002A56C0" w:rsidRPr="002A56C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A56C0">
        <w:rPr>
          <w:rFonts w:ascii="Times New Roman" w:eastAsia="Times New Roman CYR" w:hAnsi="Times New Roman" w:cs="Times New Roman"/>
          <w:bCs/>
          <w:sz w:val="28"/>
          <w:szCs w:val="28"/>
        </w:rPr>
        <w:t>Министерства спорта Российской Федерации</w:t>
      </w:r>
      <w:r w:rsidR="00DF0EBF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14:paraId="3E20E8C1" w14:textId="77777777" w:rsidR="007F3F4A" w:rsidRPr="00AB1B9B" w:rsidRDefault="007F3F4A" w:rsidP="007F3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правилами вида спорта «смешанное боевое единоборство (ММА)», утвержденными приказом Министерства с</w:t>
      </w:r>
      <w:r w:rsidR="00886905">
        <w:rPr>
          <w:rFonts w:ascii="Times New Roman" w:hAnsi="Times New Roman" w:cs="Times New Roman"/>
          <w:sz w:val="28"/>
          <w:szCs w:val="28"/>
        </w:rPr>
        <w:t>порта Российской Федерации от «01</w:t>
      </w:r>
      <w:r w:rsidR="00886905" w:rsidRPr="00071B9D">
        <w:rPr>
          <w:rFonts w:ascii="Times New Roman" w:hAnsi="Times New Roman" w:cs="Times New Roman"/>
          <w:sz w:val="28"/>
          <w:szCs w:val="28"/>
        </w:rPr>
        <w:t>»</w:t>
      </w:r>
      <w:r w:rsidR="00886905">
        <w:rPr>
          <w:rFonts w:ascii="Times New Roman" w:hAnsi="Times New Roman" w:cs="Times New Roman"/>
          <w:sz w:val="28"/>
          <w:szCs w:val="28"/>
        </w:rPr>
        <w:t xml:space="preserve"> октября 2019 г. № </w:t>
      </w:r>
      <w:r w:rsidR="00886905" w:rsidRPr="00071B9D">
        <w:rPr>
          <w:rFonts w:ascii="Times New Roman" w:hAnsi="Times New Roman" w:cs="Times New Roman"/>
          <w:sz w:val="28"/>
          <w:szCs w:val="28"/>
        </w:rPr>
        <w:t>788</w:t>
      </w:r>
      <w:r w:rsidR="00886905">
        <w:rPr>
          <w:rFonts w:ascii="Times New Roman" w:hAnsi="Times New Roman" w:cs="Times New Roman"/>
          <w:sz w:val="28"/>
          <w:szCs w:val="28"/>
        </w:rPr>
        <w:t>01</w:t>
      </w:r>
      <w:r w:rsidRPr="00AB1B9B">
        <w:rPr>
          <w:rFonts w:ascii="Times New Roman" w:hAnsi="Times New Roman" w:cs="Times New Roman"/>
          <w:sz w:val="28"/>
          <w:szCs w:val="28"/>
        </w:rPr>
        <w:t>.</w:t>
      </w:r>
    </w:p>
    <w:p w14:paraId="0F8E03FD" w14:textId="77777777" w:rsidR="009A6A85" w:rsidRPr="009656BF" w:rsidRDefault="00E94809" w:rsidP="009656BF">
      <w:pPr>
        <w:tabs>
          <w:tab w:val="left" w:pos="2415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B1B9B">
        <w:rPr>
          <w:rFonts w:ascii="Times New Roman" w:eastAsia="Times New Roman CYR" w:hAnsi="Times New Roman" w:cs="Times New Roman"/>
          <w:bCs/>
          <w:sz w:val="28"/>
          <w:szCs w:val="28"/>
        </w:rPr>
        <w:t>Соревнования проводятся с целью:</w:t>
      </w:r>
    </w:p>
    <w:p w14:paraId="563BCC83" w14:textId="77777777" w:rsidR="00A94913" w:rsidRPr="00AB1B9B" w:rsidRDefault="00D207F1" w:rsidP="00EC528C">
      <w:pPr>
        <w:numPr>
          <w:ilvl w:val="0"/>
          <w:numId w:val="15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р</w:t>
      </w:r>
      <w:r w:rsidR="00E94809" w:rsidRPr="00AB1B9B">
        <w:rPr>
          <w:rFonts w:ascii="Times New Roman" w:hAnsi="Times New Roman" w:cs="Times New Roman"/>
          <w:sz w:val="28"/>
          <w:szCs w:val="28"/>
        </w:rPr>
        <w:t>азвития</w:t>
      </w:r>
      <w:r w:rsidR="00A94913" w:rsidRPr="00AB1B9B">
        <w:rPr>
          <w:rFonts w:ascii="Times New Roman" w:hAnsi="Times New Roman" w:cs="Times New Roman"/>
          <w:sz w:val="28"/>
          <w:szCs w:val="28"/>
        </w:rPr>
        <w:t xml:space="preserve"> смешанного боевого е</w:t>
      </w:r>
      <w:r w:rsidR="00E94809" w:rsidRPr="00AB1B9B">
        <w:rPr>
          <w:rFonts w:ascii="Times New Roman" w:hAnsi="Times New Roman" w:cs="Times New Roman"/>
          <w:sz w:val="28"/>
          <w:szCs w:val="28"/>
        </w:rPr>
        <w:t xml:space="preserve">диноборства </w:t>
      </w:r>
      <w:r w:rsidR="0028525C" w:rsidRPr="00AB1B9B">
        <w:rPr>
          <w:rFonts w:ascii="Times New Roman" w:hAnsi="Times New Roman" w:cs="Times New Roman"/>
          <w:sz w:val="28"/>
          <w:szCs w:val="28"/>
        </w:rPr>
        <w:t>(</w:t>
      </w:r>
      <w:r w:rsidR="00E94809" w:rsidRPr="00AB1B9B">
        <w:rPr>
          <w:rFonts w:ascii="Times New Roman" w:hAnsi="Times New Roman" w:cs="Times New Roman"/>
          <w:sz w:val="28"/>
          <w:szCs w:val="28"/>
        </w:rPr>
        <w:t>ММА</w:t>
      </w:r>
      <w:r w:rsidR="0028525C" w:rsidRPr="00AB1B9B">
        <w:rPr>
          <w:rFonts w:ascii="Times New Roman" w:hAnsi="Times New Roman" w:cs="Times New Roman"/>
          <w:sz w:val="28"/>
          <w:szCs w:val="28"/>
        </w:rPr>
        <w:t>)</w:t>
      </w:r>
      <w:r w:rsidR="00E94809" w:rsidRPr="00AB1B9B">
        <w:rPr>
          <w:rFonts w:ascii="Times New Roman" w:hAnsi="Times New Roman" w:cs="Times New Roman"/>
          <w:sz w:val="28"/>
          <w:szCs w:val="28"/>
        </w:rPr>
        <w:t xml:space="preserve"> и дальнейшей</w:t>
      </w:r>
      <w:r w:rsidR="00DA451B" w:rsidRPr="00AB1B9B">
        <w:rPr>
          <w:rFonts w:ascii="Times New Roman" w:hAnsi="Times New Roman" w:cs="Times New Roman"/>
          <w:sz w:val="28"/>
          <w:szCs w:val="28"/>
        </w:rPr>
        <w:t xml:space="preserve"> популяриза</w:t>
      </w:r>
      <w:r w:rsidR="00E94809" w:rsidRPr="00AB1B9B">
        <w:rPr>
          <w:rFonts w:ascii="Times New Roman" w:hAnsi="Times New Roman" w:cs="Times New Roman"/>
          <w:sz w:val="28"/>
          <w:szCs w:val="28"/>
        </w:rPr>
        <w:t>ции</w:t>
      </w:r>
      <w:r w:rsidR="00DA451B" w:rsidRPr="00AB1B9B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A94913" w:rsidRPr="00AB1B9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94913" w:rsidRPr="00AB1B9B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4F21A1FE" w14:textId="77777777" w:rsidR="00A94913" w:rsidRPr="00AB1B9B" w:rsidRDefault="00D207F1" w:rsidP="00EC528C">
      <w:pPr>
        <w:numPr>
          <w:ilvl w:val="0"/>
          <w:numId w:val="15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п</w:t>
      </w:r>
      <w:r w:rsidR="00E94809" w:rsidRPr="00AB1B9B">
        <w:rPr>
          <w:rFonts w:ascii="Times New Roman" w:hAnsi="Times New Roman" w:cs="Times New Roman"/>
          <w:sz w:val="28"/>
          <w:szCs w:val="28"/>
        </w:rPr>
        <w:t>овышения</w:t>
      </w:r>
      <w:r w:rsidR="00A94913" w:rsidRPr="00AB1B9B">
        <w:rPr>
          <w:rFonts w:ascii="Times New Roman" w:hAnsi="Times New Roman" w:cs="Times New Roman"/>
          <w:sz w:val="28"/>
          <w:szCs w:val="28"/>
        </w:rPr>
        <w:t xml:space="preserve"> квалификации судей, тренеров и уровня подготовки спортсменов</w:t>
      </w:r>
      <w:r w:rsidR="00F33C8B" w:rsidRPr="00AB1B9B">
        <w:rPr>
          <w:rFonts w:ascii="Times New Roman" w:hAnsi="Times New Roman" w:cs="Times New Roman"/>
          <w:sz w:val="28"/>
          <w:szCs w:val="28"/>
        </w:rPr>
        <w:t>;</w:t>
      </w:r>
    </w:p>
    <w:p w14:paraId="58507666" w14:textId="77777777" w:rsidR="007705CD" w:rsidRPr="00AB1B9B" w:rsidRDefault="00D207F1" w:rsidP="00EC528C">
      <w:pPr>
        <w:numPr>
          <w:ilvl w:val="0"/>
          <w:numId w:val="15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п</w:t>
      </w:r>
      <w:r w:rsidR="00E94809" w:rsidRPr="00AB1B9B">
        <w:rPr>
          <w:rFonts w:ascii="Times New Roman" w:hAnsi="Times New Roman" w:cs="Times New Roman"/>
          <w:sz w:val="28"/>
          <w:szCs w:val="28"/>
        </w:rPr>
        <w:t>ривлечения</w:t>
      </w:r>
      <w:r w:rsidR="007705CD" w:rsidRPr="00AB1B9B">
        <w:rPr>
          <w:rFonts w:ascii="Times New Roman" w:hAnsi="Times New Roman" w:cs="Times New Roman"/>
          <w:sz w:val="28"/>
          <w:szCs w:val="28"/>
        </w:rPr>
        <w:t xml:space="preserve"> к активному образу жизни детей, подростков и других категорий населения </w:t>
      </w:r>
      <w:r w:rsidR="00D663BC" w:rsidRPr="00AB1B9B">
        <w:rPr>
          <w:rFonts w:ascii="Times New Roman" w:hAnsi="Times New Roman" w:cs="Times New Roman"/>
          <w:sz w:val="28"/>
          <w:szCs w:val="28"/>
        </w:rPr>
        <w:t>Москвы</w:t>
      </w:r>
      <w:r w:rsidR="007705CD" w:rsidRPr="00AB1B9B">
        <w:rPr>
          <w:rFonts w:ascii="Times New Roman" w:hAnsi="Times New Roman" w:cs="Times New Roman"/>
          <w:sz w:val="28"/>
          <w:szCs w:val="28"/>
        </w:rPr>
        <w:t>.</w:t>
      </w:r>
    </w:p>
    <w:p w14:paraId="21DAFAD4" w14:textId="77777777" w:rsidR="00006D3D" w:rsidRPr="00AB1B9B" w:rsidRDefault="00006D3D" w:rsidP="00006D3D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1.2. Запрещается оказывать противоправное влияние на результаты спортивных соревнований.</w:t>
      </w:r>
    </w:p>
    <w:p w14:paraId="68D54D56" w14:textId="77777777" w:rsidR="00006D3D" w:rsidRPr="00006D3D" w:rsidRDefault="00006D3D" w:rsidP="00006D3D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B1B9B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14:paraId="5A04D088" w14:textId="77777777" w:rsidR="00006D3D" w:rsidRPr="00DA3027" w:rsidRDefault="00006D3D" w:rsidP="00006D3D">
      <w:pPr>
        <w:autoSpaceDE w:val="0"/>
        <w:ind w:left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5C0C7A7" w14:textId="77777777" w:rsidR="008909BF" w:rsidRPr="00EC528C" w:rsidRDefault="008909BF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4FB807C4" w14:textId="77777777" w:rsidR="00E94809" w:rsidRDefault="00001FE1" w:rsidP="00001FE1">
      <w:pPr>
        <w:autoSpaceDE w:val="0"/>
        <w:ind w:left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2. </w:t>
      </w:r>
      <w:r w:rsidR="00E94809" w:rsidRPr="00EC528C">
        <w:rPr>
          <w:rFonts w:ascii="Times New Roman" w:eastAsia="Times New Roman CYR" w:hAnsi="Times New Roman" w:cs="Times New Roman"/>
          <w:b/>
          <w:sz w:val="28"/>
          <w:szCs w:val="28"/>
        </w:rPr>
        <w:t>Права и обязанности организаторов</w:t>
      </w:r>
    </w:p>
    <w:p w14:paraId="620EC996" w14:textId="77777777" w:rsidR="00EC528C" w:rsidRPr="00EC528C" w:rsidRDefault="00EC528C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6C586218" w14:textId="77777777" w:rsidR="00E94809" w:rsidRPr="00EC528C" w:rsidRDefault="005F34AE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>Руководство по организации и проведению соревнований осуществляют:</w:t>
      </w:r>
    </w:p>
    <w:p w14:paraId="15B8346C" w14:textId="77777777" w:rsidR="005F34AE" w:rsidRPr="00EC528C" w:rsidRDefault="004E1D90" w:rsidP="00EC528C">
      <w:pPr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спорта города Москвы (Москомспорт)</w:t>
      </w:r>
      <w:r w:rsidR="005F34AE" w:rsidRPr="00EC528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56BFD6E5" w14:textId="77777777" w:rsidR="00E94809" w:rsidRDefault="004E1D90" w:rsidP="00EC528C">
      <w:pPr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РОО «</w:t>
      </w:r>
      <w:r w:rsidR="00E94809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Федерация смешанного 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боевого единоборства ММА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 городу Москве»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18A3E9DB" w14:textId="77777777" w:rsidR="00D663BC" w:rsidRPr="00D663BC" w:rsidRDefault="004E1D90" w:rsidP="00D663BC">
      <w:pPr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ООО 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D663BC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Союз 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D663BC" w:rsidRPr="00EC528C">
        <w:rPr>
          <w:rFonts w:ascii="Times New Roman" w:eastAsia="Times New Roman CYR" w:hAnsi="Times New Roman" w:cs="Times New Roman"/>
          <w:sz w:val="28"/>
          <w:szCs w:val="28"/>
        </w:rPr>
        <w:t>ММА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»</w:t>
      </w:r>
      <w:r w:rsidR="00D663BC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России</w:t>
      </w:r>
      <w:r w:rsidR="00D663BC">
        <w:rPr>
          <w:rFonts w:ascii="Times New Roman" w:eastAsia="Times New Roman CYR" w:hAnsi="Times New Roman" w:cs="Times New Roman"/>
          <w:sz w:val="28"/>
          <w:szCs w:val="28"/>
        </w:rPr>
        <w:t>»</w:t>
      </w:r>
      <w:r w:rsidR="00D663BC" w:rsidRPr="00EC528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634F4827" w14:textId="77777777" w:rsidR="00E94809" w:rsidRPr="00C03063" w:rsidRDefault="00E94809" w:rsidP="00C03063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Подготовку к проведению </w:t>
      </w:r>
      <w:r w:rsidR="008B5D1C">
        <w:rPr>
          <w:rFonts w:ascii="Times New Roman" w:eastAsia="Times New Roman CYR" w:hAnsi="Times New Roman" w:cs="Times New Roman"/>
          <w:sz w:val="28"/>
          <w:szCs w:val="28"/>
        </w:rPr>
        <w:t>Соревнований</w:t>
      </w:r>
      <w:r w:rsidR="00001FE1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C528C">
        <w:rPr>
          <w:rFonts w:ascii="Times New Roman" w:eastAsia="Times New Roman CYR" w:hAnsi="Times New Roman" w:cs="Times New Roman"/>
          <w:sz w:val="28"/>
          <w:szCs w:val="28"/>
        </w:rPr>
        <w:t>осуществляет Оргкомитет. Непосредственно проведение возлагается на Главную судейскую коллегию</w:t>
      </w:r>
      <w:r w:rsidR="00EE6C83">
        <w:rPr>
          <w:rFonts w:ascii="Times New Roman" w:eastAsia="Times New Roman CYR" w:hAnsi="Times New Roman" w:cs="Times New Roman"/>
          <w:sz w:val="28"/>
          <w:szCs w:val="28"/>
        </w:rPr>
        <w:t xml:space="preserve"> соревнований</w:t>
      </w:r>
      <w:r w:rsidRPr="00EC52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738FF8F3" w14:textId="77777777" w:rsidR="00E94809" w:rsidRPr="00EC528C" w:rsidRDefault="00E94809" w:rsidP="00EC528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главный судья</w:t>
      </w:r>
      <w:r w:rsidR="00EE6C8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EC528C">
        <w:rPr>
          <w:rFonts w:ascii="Times New Roman" w:hAnsi="Times New Roman" w:cs="Times New Roman"/>
          <w:sz w:val="28"/>
          <w:szCs w:val="28"/>
        </w:rPr>
        <w:t>,</w:t>
      </w:r>
    </w:p>
    <w:p w14:paraId="754E7AFC" w14:textId="77777777" w:rsidR="00E94809" w:rsidRPr="00EC528C" w:rsidRDefault="0028525C" w:rsidP="00EC528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94809" w:rsidRPr="00EC528C">
        <w:rPr>
          <w:rFonts w:ascii="Times New Roman" w:hAnsi="Times New Roman" w:cs="Times New Roman"/>
          <w:sz w:val="28"/>
          <w:szCs w:val="28"/>
        </w:rPr>
        <w:t xml:space="preserve"> главного судьи,</w:t>
      </w:r>
    </w:p>
    <w:p w14:paraId="5ED1075D" w14:textId="77777777" w:rsidR="00E94809" w:rsidRPr="00EC528C" w:rsidRDefault="00E94809" w:rsidP="00EC528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lastRenderedPageBreak/>
        <w:t>главный секретарь,</w:t>
      </w:r>
    </w:p>
    <w:p w14:paraId="14145155" w14:textId="77777777" w:rsidR="00E94809" w:rsidRPr="00EC528C" w:rsidRDefault="0028525C" w:rsidP="00EC528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рингов</w:t>
      </w:r>
      <w:r w:rsidR="00E94809" w:rsidRPr="00EC528C">
        <w:rPr>
          <w:rFonts w:ascii="Times New Roman" w:hAnsi="Times New Roman" w:cs="Times New Roman"/>
          <w:sz w:val="28"/>
          <w:szCs w:val="28"/>
        </w:rPr>
        <w:t>.</w:t>
      </w:r>
    </w:p>
    <w:p w14:paraId="6A80D57C" w14:textId="77777777" w:rsidR="005F34AE" w:rsidRPr="00EC528C" w:rsidRDefault="005F34AE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AEB4F" w14:textId="77777777" w:rsidR="00C03063" w:rsidRDefault="00C03063" w:rsidP="00001FE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219CE" w14:textId="77777777" w:rsidR="005F34AE" w:rsidRPr="00EC528C" w:rsidRDefault="00001FE1" w:rsidP="00001FE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34AE" w:rsidRPr="00EC528C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14:paraId="7354C116" w14:textId="77777777" w:rsidR="00EC528C" w:rsidRDefault="00EC528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04D40" w14:textId="77777777" w:rsidR="009848BF" w:rsidRPr="00F5695C" w:rsidRDefault="003A0FBE" w:rsidP="00984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EC528C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</w:t>
      </w:r>
      <w:r w:rsidR="009848BF" w:rsidRPr="00F5695C">
        <w:rPr>
          <w:rFonts w:ascii="Times New Roman" w:hAnsi="Times New Roman" w:cs="Times New Roman"/>
          <w:color w:val="000000"/>
          <w:sz w:val="28"/>
          <w:szCs w:val="28"/>
        </w:rPr>
        <w:t>мероприятий, утверждаемых в установленном порядке.</w:t>
      </w:r>
    </w:p>
    <w:p w14:paraId="76204539" w14:textId="77777777" w:rsidR="009848BF" w:rsidRPr="00F5695C" w:rsidRDefault="003A0FBE" w:rsidP="009848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BE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BF" w:rsidRPr="00F5695C">
        <w:rPr>
          <w:rFonts w:ascii="Times New Roman" w:hAnsi="Times New Roman" w:cs="Times New Roman"/>
          <w:color w:val="000000"/>
          <w:sz w:val="28"/>
          <w:szCs w:val="28"/>
        </w:rPr>
        <w:t>При проведении соревнований организаторы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14:paraId="4F0C85A8" w14:textId="77777777" w:rsidR="009848BF" w:rsidRPr="00EC528C" w:rsidRDefault="003A0FBE" w:rsidP="00984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9848BF" w:rsidRPr="00EC528C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жизни, з</w:t>
      </w:r>
      <w:r w:rsidR="009848BF">
        <w:rPr>
          <w:rFonts w:ascii="Times New Roman" w:hAnsi="Times New Roman" w:cs="Times New Roman"/>
          <w:sz w:val="28"/>
          <w:szCs w:val="28"/>
        </w:rPr>
        <w:t>доровья и от несчастных случаев. Договор</w:t>
      </w:r>
      <w:r w:rsidR="009848BF" w:rsidRPr="00EC528C">
        <w:rPr>
          <w:rFonts w:ascii="Times New Roman" w:hAnsi="Times New Roman" w:cs="Times New Roman"/>
          <w:sz w:val="28"/>
          <w:szCs w:val="28"/>
        </w:rPr>
        <w:t xml:space="preserve"> предоставляется на комиссию по допуску на каждого участника соревнований.</w:t>
      </w:r>
    </w:p>
    <w:p w14:paraId="2E7051E1" w14:textId="77777777" w:rsidR="009848BF" w:rsidRDefault="003A0FBE" w:rsidP="00984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EC528C"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14:paraId="2601E208" w14:textId="77777777" w:rsidR="0082369C" w:rsidRPr="00025334" w:rsidRDefault="0082369C" w:rsidP="0082369C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82369C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34">
        <w:rPr>
          <w:rFonts w:ascii="Times New Roman" w:eastAsia="Times New Roman CYR" w:hAnsi="Times New Roman" w:cs="Times New Roman"/>
          <w:bCs/>
          <w:sz w:val="28"/>
          <w:szCs w:val="28"/>
        </w:rPr>
        <w:t>Медицинское сопровождение мероприятия обеспечивается спортивными врачами и бригадой скорой медицинской помощи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14:paraId="314916B6" w14:textId="77777777" w:rsidR="009848BF" w:rsidRDefault="009848BF" w:rsidP="008236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F91ABC" w14:textId="77777777" w:rsidR="00C04560" w:rsidRPr="00EC528C" w:rsidRDefault="00001FE1" w:rsidP="00001FE1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4560" w:rsidRPr="00EC528C"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</w:t>
      </w:r>
    </w:p>
    <w:p w14:paraId="7E83773C" w14:textId="77777777" w:rsidR="00EA0096" w:rsidRDefault="00EA0096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229F1" w14:textId="77777777" w:rsidR="00A16698" w:rsidRDefault="00A16698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98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Время и место проведения:</w:t>
      </w:r>
    </w:p>
    <w:p w14:paraId="608FC0D1" w14:textId="77777777" w:rsidR="00EA0096" w:rsidRDefault="00AA6DFA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EA0096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E1D90">
        <w:rPr>
          <w:rFonts w:ascii="Times New Roman" w:hAnsi="Times New Roman" w:cs="Times New Roman"/>
          <w:sz w:val="28"/>
          <w:szCs w:val="28"/>
        </w:rPr>
        <w:t>20</w:t>
      </w:r>
      <w:r w:rsidR="00D70CEC">
        <w:rPr>
          <w:rFonts w:ascii="Times New Roman" w:hAnsi="Times New Roman" w:cs="Times New Roman"/>
          <w:sz w:val="28"/>
          <w:szCs w:val="28"/>
        </w:rPr>
        <w:t>.11</w:t>
      </w:r>
      <w:r w:rsidR="0020129E">
        <w:rPr>
          <w:rFonts w:ascii="Times New Roman" w:hAnsi="Times New Roman" w:cs="Times New Roman"/>
          <w:sz w:val="28"/>
          <w:szCs w:val="28"/>
        </w:rPr>
        <w:t xml:space="preserve"> </w:t>
      </w:r>
      <w:r w:rsidR="009453AC">
        <w:rPr>
          <w:rFonts w:ascii="Times New Roman" w:hAnsi="Times New Roman" w:cs="Times New Roman"/>
          <w:sz w:val="28"/>
          <w:szCs w:val="28"/>
        </w:rPr>
        <w:t>–</w:t>
      </w:r>
      <w:r w:rsidR="0020129E">
        <w:rPr>
          <w:rFonts w:ascii="Times New Roman" w:hAnsi="Times New Roman" w:cs="Times New Roman"/>
          <w:sz w:val="28"/>
          <w:szCs w:val="28"/>
        </w:rPr>
        <w:t xml:space="preserve"> </w:t>
      </w:r>
      <w:r w:rsidR="004E1D90">
        <w:rPr>
          <w:rFonts w:ascii="Times New Roman" w:hAnsi="Times New Roman" w:cs="Times New Roman"/>
          <w:sz w:val="28"/>
          <w:szCs w:val="28"/>
        </w:rPr>
        <w:t>23</w:t>
      </w:r>
      <w:r w:rsidR="002A56C0">
        <w:rPr>
          <w:rFonts w:ascii="Times New Roman" w:hAnsi="Times New Roman" w:cs="Times New Roman"/>
          <w:sz w:val="28"/>
          <w:szCs w:val="28"/>
        </w:rPr>
        <w:t>.11</w:t>
      </w:r>
      <w:r w:rsidR="00D70CEC">
        <w:rPr>
          <w:rFonts w:ascii="Times New Roman" w:hAnsi="Times New Roman" w:cs="Times New Roman"/>
          <w:sz w:val="28"/>
          <w:szCs w:val="28"/>
        </w:rPr>
        <w:t>.</w:t>
      </w:r>
      <w:r w:rsidR="004E1D90">
        <w:rPr>
          <w:rFonts w:ascii="Times New Roman" w:hAnsi="Times New Roman" w:cs="Times New Roman"/>
          <w:sz w:val="28"/>
          <w:szCs w:val="28"/>
        </w:rPr>
        <w:t xml:space="preserve"> 2020</w:t>
      </w:r>
      <w:r w:rsidR="00B22139">
        <w:rPr>
          <w:rFonts w:ascii="Times New Roman" w:hAnsi="Times New Roman" w:cs="Times New Roman"/>
          <w:sz w:val="28"/>
          <w:szCs w:val="28"/>
        </w:rPr>
        <w:t xml:space="preserve"> </w:t>
      </w:r>
      <w:r w:rsidR="00EA0096">
        <w:rPr>
          <w:rFonts w:ascii="Times New Roman" w:hAnsi="Times New Roman" w:cs="Times New Roman"/>
          <w:sz w:val="28"/>
          <w:szCs w:val="28"/>
        </w:rPr>
        <w:t>г.</w:t>
      </w:r>
    </w:p>
    <w:p w14:paraId="05E4E999" w14:textId="77777777" w:rsidR="00EA0096" w:rsidRPr="00993736" w:rsidRDefault="00EA0096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36"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r w:rsidR="005929D8" w:rsidRPr="00477E93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5929D8">
        <w:rPr>
          <w:rFonts w:ascii="Times New Roman" w:hAnsi="Times New Roman" w:cs="Times New Roman"/>
          <w:b/>
          <w:sz w:val="28"/>
          <w:szCs w:val="28"/>
        </w:rPr>
        <w:t>ый комплекс</w:t>
      </w:r>
      <w:r w:rsidR="005929D8" w:rsidRPr="00477E93">
        <w:rPr>
          <w:rFonts w:ascii="Times New Roman" w:hAnsi="Times New Roman" w:cs="Times New Roman"/>
          <w:b/>
          <w:sz w:val="28"/>
          <w:szCs w:val="28"/>
        </w:rPr>
        <w:t xml:space="preserve"> Олимпийской деревни-80 (Мичуринский проспект, Олимпийская деревня, д. 2)</w:t>
      </w:r>
    </w:p>
    <w:p w14:paraId="39E233A0" w14:textId="77777777" w:rsidR="00993736" w:rsidRPr="00477E93" w:rsidRDefault="00477DF4" w:rsidP="00993736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303C">
        <w:rPr>
          <w:rFonts w:ascii="Times New Roman" w:hAnsi="Times New Roman" w:cs="Times New Roman"/>
          <w:sz w:val="28"/>
          <w:szCs w:val="28"/>
        </w:rPr>
        <w:t xml:space="preserve">.11 </w:t>
      </w:r>
      <w:r w:rsidR="009453AC">
        <w:rPr>
          <w:rFonts w:ascii="Times New Roman" w:hAnsi="Times New Roman" w:cs="Times New Roman"/>
          <w:sz w:val="28"/>
          <w:szCs w:val="28"/>
        </w:rPr>
        <w:t>–</w:t>
      </w:r>
      <w:r w:rsidR="00D462B4" w:rsidRPr="00D462B4">
        <w:rPr>
          <w:rFonts w:ascii="Times New Roman" w:hAnsi="Times New Roman" w:cs="Times New Roman"/>
          <w:sz w:val="28"/>
          <w:szCs w:val="28"/>
        </w:rPr>
        <w:t xml:space="preserve"> день </w:t>
      </w:r>
      <w:r w:rsidR="00D6303C">
        <w:rPr>
          <w:rFonts w:ascii="Times New Roman" w:hAnsi="Times New Roman" w:cs="Times New Roman"/>
          <w:sz w:val="28"/>
          <w:szCs w:val="28"/>
        </w:rPr>
        <w:t>приезда</w:t>
      </w:r>
      <w:r w:rsidR="00993736">
        <w:rPr>
          <w:rFonts w:ascii="Times New Roman" w:hAnsi="Times New Roman" w:cs="Times New Roman"/>
          <w:sz w:val="28"/>
          <w:szCs w:val="28"/>
        </w:rPr>
        <w:t>.</w:t>
      </w:r>
      <w:r w:rsidR="00D462B4" w:rsidRPr="00D462B4">
        <w:rPr>
          <w:rFonts w:ascii="Times New Roman" w:hAnsi="Times New Roman" w:cs="Times New Roman"/>
          <w:sz w:val="28"/>
          <w:szCs w:val="28"/>
        </w:rPr>
        <w:t xml:space="preserve"> </w:t>
      </w:r>
      <w:r w:rsidR="00993736" w:rsidRPr="00477E93">
        <w:rPr>
          <w:rFonts w:ascii="Times New Roman" w:hAnsi="Times New Roman" w:cs="Times New Roman"/>
          <w:b/>
          <w:sz w:val="28"/>
          <w:szCs w:val="28"/>
        </w:rPr>
        <w:t>Мандатная комиссия состоится в здании Спортивного комплекса Олимпийской деревни-80 (Мичуринский проспект, Олимпийская деревня, д. 2)</w:t>
      </w:r>
      <w:r w:rsidR="0099373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93736" w:rsidRPr="00477E93">
        <w:rPr>
          <w:rFonts w:ascii="Times New Roman" w:hAnsi="Times New Roman" w:cs="Times New Roman"/>
          <w:b/>
          <w:sz w:val="28"/>
          <w:szCs w:val="28"/>
        </w:rPr>
        <w:t>1</w:t>
      </w:r>
      <w:r w:rsidR="00993736">
        <w:rPr>
          <w:rFonts w:ascii="Times New Roman" w:hAnsi="Times New Roman" w:cs="Times New Roman"/>
          <w:b/>
          <w:sz w:val="28"/>
          <w:szCs w:val="28"/>
        </w:rPr>
        <w:t>5</w:t>
      </w:r>
      <w:r w:rsidR="00993736" w:rsidRPr="00477E93">
        <w:rPr>
          <w:rFonts w:ascii="Times New Roman" w:hAnsi="Times New Roman" w:cs="Times New Roman"/>
          <w:b/>
          <w:sz w:val="28"/>
          <w:szCs w:val="28"/>
        </w:rPr>
        <w:t>:00</w:t>
      </w:r>
      <w:r w:rsidR="0099373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93736" w:rsidRPr="00477E93">
        <w:rPr>
          <w:rFonts w:ascii="Times New Roman" w:hAnsi="Times New Roman" w:cs="Times New Roman"/>
          <w:b/>
          <w:sz w:val="28"/>
          <w:szCs w:val="28"/>
        </w:rPr>
        <w:t>1</w:t>
      </w:r>
      <w:r w:rsidR="00993736">
        <w:rPr>
          <w:rFonts w:ascii="Times New Roman" w:hAnsi="Times New Roman" w:cs="Times New Roman"/>
          <w:b/>
          <w:sz w:val="28"/>
          <w:szCs w:val="28"/>
        </w:rPr>
        <w:t>9</w:t>
      </w:r>
      <w:r w:rsidR="00993736" w:rsidRPr="00477E93">
        <w:rPr>
          <w:rFonts w:ascii="Times New Roman" w:hAnsi="Times New Roman" w:cs="Times New Roman"/>
          <w:b/>
          <w:sz w:val="28"/>
          <w:szCs w:val="28"/>
        </w:rPr>
        <w:t>:00</w:t>
      </w:r>
      <w:r w:rsidR="00993736">
        <w:rPr>
          <w:rFonts w:ascii="Times New Roman" w:hAnsi="Times New Roman" w:cs="Times New Roman"/>
          <w:b/>
          <w:sz w:val="28"/>
          <w:szCs w:val="28"/>
        </w:rPr>
        <w:t>. Жеребьевка в 19-00.</w:t>
      </w:r>
    </w:p>
    <w:p w14:paraId="35E35EF0" w14:textId="77777777" w:rsidR="0026212E" w:rsidRDefault="00477DF4" w:rsidP="00D4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6303C">
        <w:rPr>
          <w:rFonts w:ascii="Times New Roman" w:hAnsi="Times New Roman" w:cs="Times New Roman"/>
          <w:sz w:val="28"/>
          <w:szCs w:val="28"/>
        </w:rPr>
        <w:t>.11</w:t>
      </w:r>
      <w:r w:rsidR="002D7AF6">
        <w:rPr>
          <w:rFonts w:ascii="Times New Roman" w:hAnsi="Times New Roman" w:cs="Times New Roman"/>
          <w:sz w:val="28"/>
          <w:szCs w:val="28"/>
        </w:rPr>
        <w:t xml:space="preserve"> –</w:t>
      </w:r>
      <w:r w:rsidR="00EE6C83">
        <w:rPr>
          <w:rFonts w:ascii="Times New Roman" w:hAnsi="Times New Roman" w:cs="Times New Roman"/>
          <w:sz w:val="28"/>
          <w:szCs w:val="28"/>
        </w:rPr>
        <w:t xml:space="preserve"> </w:t>
      </w:r>
      <w:r w:rsidR="0026212E">
        <w:rPr>
          <w:rFonts w:ascii="Times New Roman" w:hAnsi="Times New Roman" w:cs="Times New Roman"/>
          <w:sz w:val="28"/>
          <w:szCs w:val="28"/>
        </w:rPr>
        <w:t>взвешивание с 8:00 до 10:00</w:t>
      </w:r>
    </w:p>
    <w:p w14:paraId="6EBDE08C" w14:textId="77777777" w:rsidR="00D462B4" w:rsidRPr="00D462B4" w:rsidRDefault="00477DF4" w:rsidP="00D462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6212E">
        <w:rPr>
          <w:rFonts w:ascii="Times New Roman" w:hAnsi="Times New Roman" w:cs="Times New Roman"/>
          <w:sz w:val="28"/>
          <w:szCs w:val="28"/>
        </w:rPr>
        <w:t>.11</w:t>
      </w:r>
      <w:r w:rsidR="00DA343E">
        <w:rPr>
          <w:rFonts w:ascii="Times New Roman" w:hAnsi="Times New Roman" w:cs="Times New Roman"/>
          <w:sz w:val="28"/>
          <w:szCs w:val="28"/>
        </w:rPr>
        <w:t xml:space="preserve"> -  </w:t>
      </w:r>
      <w:r w:rsidR="0026212E">
        <w:rPr>
          <w:rFonts w:ascii="Times New Roman" w:hAnsi="Times New Roman" w:cs="Times New Roman"/>
          <w:sz w:val="28"/>
          <w:szCs w:val="28"/>
        </w:rPr>
        <w:t>предварительные бои, начало в 11</w:t>
      </w:r>
      <w:r w:rsidR="005F4EB7">
        <w:rPr>
          <w:rFonts w:ascii="Times New Roman" w:hAnsi="Times New Roman" w:cs="Times New Roman"/>
          <w:sz w:val="28"/>
          <w:szCs w:val="28"/>
        </w:rPr>
        <w:t>:</w:t>
      </w:r>
      <w:r w:rsidR="002D7AF6">
        <w:rPr>
          <w:rFonts w:ascii="Times New Roman" w:hAnsi="Times New Roman" w:cs="Times New Roman"/>
          <w:sz w:val="28"/>
          <w:szCs w:val="28"/>
        </w:rPr>
        <w:t>00</w:t>
      </w:r>
      <w:r w:rsidR="005F4EB7">
        <w:rPr>
          <w:rFonts w:ascii="Times New Roman" w:hAnsi="Times New Roman" w:cs="Times New Roman"/>
          <w:sz w:val="28"/>
          <w:szCs w:val="28"/>
        </w:rPr>
        <w:t>.</w:t>
      </w:r>
    </w:p>
    <w:p w14:paraId="055C4004" w14:textId="77777777" w:rsidR="00D462B4" w:rsidRDefault="00477DF4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2139">
        <w:rPr>
          <w:rFonts w:ascii="Times New Roman" w:hAnsi="Times New Roman" w:cs="Times New Roman"/>
          <w:sz w:val="28"/>
          <w:szCs w:val="28"/>
        </w:rPr>
        <w:t>.11</w:t>
      </w:r>
      <w:r w:rsidR="00D462B4" w:rsidRPr="00D462B4">
        <w:rPr>
          <w:rFonts w:ascii="Times New Roman" w:hAnsi="Times New Roman" w:cs="Times New Roman"/>
          <w:sz w:val="28"/>
          <w:szCs w:val="28"/>
        </w:rPr>
        <w:t xml:space="preserve"> – </w:t>
      </w:r>
      <w:r w:rsidR="002D7AF6">
        <w:rPr>
          <w:rFonts w:ascii="Times New Roman" w:hAnsi="Times New Roman" w:cs="Times New Roman"/>
          <w:sz w:val="28"/>
          <w:szCs w:val="28"/>
        </w:rPr>
        <w:t xml:space="preserve">полуфинальные и </w:t>
      </w:r>
      <w:r w:rsidR="00D462B4" w:rsidRPr="00D462B4">
        <w:rPr>
          <w:rFonts w:ascii="Times New Roman" w:hAnsi="Times New Roman" w:cs="Times New Roman"/>
          <w:sz w:val="28"/>
          <w:szCs w:val="28"/>
        </w:rPr>
        <w:t>финаль</w:t>
      </w:r>
      <w:r w:rsidR="003B4F63">
        <w:rPr>
          <w:rFonts w:ascii="Times New Roman" w:hAnsi="Times New Roman" w:cs="Times New Roman"/>
          <w:sz w:val="28"/>
          <w:szCs w:val="28"/>
        </w:rPr>
        <w:t>ные поединки, начало в 12</w:t>
      </w:r>
      <w:r w:rsidR="005F4EB7">
        <w:rPr>
          <w:rFonts w:ascii="Times New Roman" w:hAnsi="Times New Roman" w:cs="Times New Roman"/>
          <w:sz w:val="28"/>
          <w:szCs w:val="28"/>
        </w:rPr>
        <w:t>:</w:t>
      </w:r>
      <w:r w:rsidR="002D7AF6">
        <w:rPr>
          <w:rFonts w:ascii="Times New Roman" w:hAnsi="Times New Roman" w:cs="Times New Roman"/>
          <w:sz w:val="28"/>
          <w:szCs w:val="28"/>
        </w:rPr>
        <w:t>00</w:t>
      </w:r>
      <w:r w:rsidR="005F4EB7">
        <w:rPr>
          <w:rFonts w:ascii="Times New Roman" w:hAnsi="Times New Roman" w:cs="Times New Roman"/>
          <w:sz w:val="28"/>
          <w:szCs w:val="28"/>
        </w:rPr>
        <w:t>.</w:t>
      </w:r>
    </w:p>
    <w:p w14:paraId="3F109552" w14:textId="77777777" w:rsidR="00D6303C" w:rsidRPr="00EC528C" w:rsidRDefault="00477DF4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A56C0">
        <w:rPr>
          <w:rFonts w:ascii="Times New Roman" w:hAnsi="Times New Roman" w:cs="Times New Roman"/>
          <w:sz w:val="28"/>
          <w:szCs w:val="28"/>
        </w:rPr>
        <w:t>.11</w:t>
      </w:r>
      <w:r w:rsidR="002D7AF6">
        <w:rPr>
          <w:rFonts w:ascii="Times New Roman" w:hAnsi="Times New Roman" w:cs="Times New Roman"/>
          <w:sz w:val="28"/>
          <w:szCs w:val="28"/>
        </w:rPr>
        <w:t xml:space="preserve"> – день отъезда</w:t>
      </w:r>
      <w:r w:rsidR="005F4EB7">
        <w:rPr>
          <w:rFonts w:ascii="Times New Roman" w:hAnsi="Times New Roman" w:cs="Times New Roman"/>
          <w:sz w:val="28"/>
          <w:szCs w:val="28"/>
        </w:rPr>
        <w:t>.</w:t>
      </w:r>
    </w:p>
    <w:p w14:paraId="7A3D49A5" w14:textId="77777777" w:rsidR="00277439" w:rsidRPr="008B5D1C" w:rsidRDefault="00A16698" w:rsidP="008B5D1C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16698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BF">
        <w:rPr>
          <w:rFonts w:ascii="Times New Roman" w:eastAsia="Times New Roman CYR" w:hAnsi="Times New Roman" w:cs="Times New Roman"/>
          <w:sz w:val="28"/>
          <w:szCs w:val="28"/>
        </w:rPr>
        <w:t xml:space="preserve">Соревнования </w:t>
      </w:r>
      <w:r w:rsidR="009848BF" w:rsidRPr="0076157A">
        <w:rPr>
          <w:rFonts w:ascii="Times New Roman" w:eastAsia="Times New Roman CYR" w:hAnsi="Times New Roman" w:cs="Times New Roman"/>
          <w:b/>
          <w:sz w:val="28"/>
          <w:szCs w:val="28"/>
        </w:rPr>
        <w:t>личные</w:t>
      </w:r>
      <w:r w:rsidR="009656B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9848BF">
        <w:rPr>
          <w:rFonts w:ascii="Times New Roman" w:hAnsi="Times New Roman" w:cs="Times New Roman"/>
          <w:sz w:val="28"/>
          <w:szCs w:val="28"/>
        </w:rPr>
        <w:t xml:space="preserve"> Бои проходят</w:t>
      </w:r>
      <w:r w:rsidR="008B5D1C">
        <w:rPr>
          <w:rFonts w:ascii="Times New Roman" w:hAnsi="Times New Roman" w:cs="Times New Roman"/>
          <w:sz w:val="28"/>
          <w:szCs w:val="28"/>
        </w:rPr>
        <w:t xml:space="preserve"> в </w:t>
      </w:r>
      <w:r w:rsidR="00071B9D">
        <w:rPr>
          <w:rFonts w:ascii="Times New Roman" w:hAnsi="Times New Roman" w:cs="Times New Roman"/>
          <w:sz w:val="28"/>
          <w:szCs w:val="28"/>
        </w:rPr>
        <w:t>10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весовы</w:t>
      </w:r>
      <w:r w:rsidR="00FF4B46">
        <w:rPr>
          <w:rFonts w:ascii="Times New Roman" w:hAnsi="Times New Roman" w:cs="Times New Roman"/>
          <w:sz w:val="28"/>
          <w:szCs w:val="28"/>
        </w:rPr>
        <w:t>х категориях</w:t>
      </w:r>
      <w:r w:rsidR="009848BF">
        <w:rPr>
          <w:rFonts w:ascii="Times New Roman" w:hAnsi="Times New Roman" w:cs="Times New Roman"/>
          <w:sz w:val="28"/>
          <w:szCs w:val="28"/>
        </w:rPr>
        <w:t xml:space="preserve"> по олимпийской системе.</w:t>
      </w:r>
    </w:p>
    <w:p w14:paraId="1C3F3D7F" w14:textId="77777777" w:rsidR="00430A6B" w:rsidRDefault="00A16698" w:rsidP="004410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46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9F">
        <w:rPr>
          <w:rFonts w:ascii="Times New Roman" w:hAnsi="Times New Roman" w:cs="Times New Roman"/>
          <w:sz w:val="28"/>
          <w:szCs w:val="28"/>
        </w:rPr>
        <w:t>К</w:t>
      </w:r>
      <w:r w:rsidR="005F4EB7">
        <w:rPr>
          <w:rFonts w:ascii="Times New Roman" w:hAnsi="Times New Roman" w:cs="Times New Roman"/>
          <w:sz w:val="28"/>
          <w:szCs w:val="28"/>
        </w:rPr>
        <w:t xml:space="preserve"> соревнованиям</w:t>
      </w:r>
      <w:r w:rsidR="00ED4E0B">
        <w:rPr>
          <w:rFonts w:ascii="Times New Roman" w:hAnsi="Times New Roman" w:cs="Times New Roman"/>
          <w:sz w:val="28"/>
          <w:szCs w:val="28"/>
        </w:rPr>
        <w:t xml:space="preserve"> допускаются спортсмены спортивных клубов города Москвы, сборные команды субъектов РФ</w:t>
      </w:r>
      <w:r w:rsidR="0026212E">
        <w:rPr>
          <w:rFonts w:ascii="Times New Roman" w:hAnsi="Times New Roman" w:cs="Times New Roman"/>
          <w:sz w:val="28"/>
          <w:szCs w:val="28"/>
        </w:rPr>
        <w:t>,</w:t>
      </w:r>
      <w:r w:rsidR="002D7AF6">
        <w:rPr>
          <w:rFonts w:ascii="Times New Roman" w:hAnsi="Times New Roman" w:cs="Times New Roman"/>
          <w:sz w:val="28"/>
          <w:szCs w:val="28"/>
        </w:rPr>
        <w:t xml:space="preserve"> </w:t>
      </w:r>
      <w:r w:rsidR="005F4EB7">
        <w:rPr>
          <w:rFonts w:ascii="Times New Roman" w:hAnsi="Times New Roman" w:cs="Times New Roman"/>
          <w:sz w:val="28"/>
          <w:szCs w:val="28"/>
        </w:rPr>
        <w:t>федеральных о</w:t>
      </w:r>
      <w:r w:rsidR="002D7AF6">
        <w:rPr>
          <w:rFonts w:ascii="Times New Roman" w:hAnsi="Times New Roman" w:cs="Times New Roman"/>
          <w:sz w:val="28"/>
          <w:szCs w:val="28"/>
        </w:rPr>
        <w:t>кругов</w:t>
      </w:r>
      <w:r w:rsidR="00DA307A">
        <w:rPr>
          <w:rFonts w:ascii="Times New Roman" w:hAnsi="Times New Roman" w:cs="Times New Roman"/>
          <w:sz w:val="28"/>
          <w:szCs w:val="28"/>
        </w:rPr>
        <w:t xml:space="preserve"> и Санкт-</w:t>
      </w:r>
      <w:r w:rsidR="00DA307A">
        <w:rPr>
          <w:rFonts w:ascii="Times New Roman" w:hAnsi="Times New Roman" w:cs="Times New Roman"/>
          <w:sz w:val="28"/>
          <w:szCs w:val="28"/>
        </w:rPr>
        <w:lastRenderedPageBreak/>
        <w:t>Петербурга</w:t>
      </w:r>
      <w:r w:rsidR="00ED4E0B">
        <w:rPr>
          <w:rFonts w:ascii="Times New Roman" w:hAnsi="Times New Roman" w:cs="Times New Roman"/>
          <w:sz w:val="28"/>
          <w:szCs w:val="28"/>
        </w:rPr>
        <w:t xml:space="preserve">. Количество участников не ограничено. </w:t>
      </w:r>
      <w:r w:rsidR="0026212E">
        <w:rPr>
          <w:rFonts w:ascii="Times New Roman" w:hAnsi="Times New Roman" w:cs="Times New Roman"/>
          <w:sz w:val="28"/>
          <w:szCs w:val="28"/>
        </w:rPr>
        <w:t>Предварительные заявки</w:t>
      </w:r>
      <w:r w:rsidR="001959B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76794">
        <w:rPr>
          <w:rFonts w:ascii="Times New Roman" w:hAnsi="Times New Roman" w:cs="Times New Roman"/>
          <w:sz w:val="28"/>
          <w:szCs w:val="28"/>
        </w:rPr>
        <w:t>3</w:t>
      </w:r>
      <w:r w:rsidR="001959B2">
        <w:rPr>
          <w:rFonts w:ascii="Times New Roman" w:hAnsi="Times New Roman" w:cs="Times New Roman"/>
          <w:sz w:val="28"/>
          <w:szCs w:val="28"/>
        </w:rPr>
        <w:t>)</w:t>
      </w:r>
      <w:r w:rsidR="001959B2" w:rsidRPr="001959B2">
        <w:rPr>
          <w:rFonts w:ascii="Times New Roman" w:hAnsi="Times New Roman" w:cs="Times New Roman"/>
          <w:sz w:val="28"/>
          <w:szCs w:val="28"/>
        </w:rPr>
        <w:t xml:space="preserve"> </w:t>
      </w:r>
      <w:r w:rsidR="0026212E">
        <w:rPr>
          <w:rFonts w:ascii="Times New Roman" w:hAnsi="Times New Roman" w:cs="Times New Roman"/>
          <w:sz w:val="28"/>
          <w:szCs w:val="28"/>
        </w:rPr>
        <w:t xml:space="preserve">присылаются </w:t>
      </w:r>
      <w:r w:rsidR="009B4B10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proofErr w:type="spellStart"/>
      <w:r w:rsidR="00296E00">
        <w:rPr>
          <w:rStyle w:val="a3"/>
          <w:rFonts w:ascii="Times New Roman" w:hAnsi="Times New Roman" w:cs="Times New Roman"/>
          <w:sz w:val="28"/>
          <w:szCs w:val="28"/>
          <w:lang w:val="en-US"/>
        </w:rPr>
        <w:t>besoleg</w:t>
      </w:r>
      <w:proofErr w:type="spellEnd"/>
      <w:r w:rsidR="00296E00" w:rsidRPr="00296E00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296E00"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296E00" w:rsidRPr="00296E0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296E0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10C1" w:rsidRPr="00441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931">
        <w:rPr>
          <w:rFonts w:ascii="Times New Roman" w:hAnsi="Times New Roman" w:cs="Times New Roman"/>
          <w:sz w:val="28"/>
          <w:szCs w:val="28"/>
        </w:rPr>
        <w:t>(</w:t>
      </w:r>
      <w:r w:rsidR="009B4B10" w:rsidRPr="00360931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477DF4">
        <w:rPr>
          <w:rFonts w:ascii="Times New Roman" w:hAnsi="Times New Roman" w:cs="Times New Roman"/>
          <w:b/>
          <w:sz w:val="28"/>
          <w:szCs w:val="28"/>
        </w:rPr>
        <w:t>12</w:t>
      </w:r>
      <w:r w:rsidR="009B4B10" w:rsidRPr="0036093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410C1">
        <w:rPr>
          <w:rFonts w:ascii="Times New Roman" w:hAnsi="Times New Roman" w:cs="Times New Roman"/>
          <w:sz w:val="28"/>
          <w:szCs w:val="28"/>
        </w:rPr>
        <w:t>).</w:t>
      </w:r>
    </w:p>
    <w:p w14:paraId="41270309" w14:textId="77777777" w:rsidR="00277439" w:rsidRDefault="00FF4B46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FF4B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439" w:rsidRPr="00EC528C">
        <w:rPr>
          <w:rFonts w:ascii="Times New Roman" w:hAnsi="Times New Roman" w:cs="Times New Roman"/>
          <w:sz w:val="28"/>
          <w:szCs w:val="28"/>
        </w:rPr>
        <w:t>Весовые категории:</w:t>
      </w:r>
    </w:p>
    <w:p w14:paraId="10AC3834" w14:textId="77777777" w:rsidR="00D663BC" w:rsidRDefault="00296E00" w:rsidP="00D663BC">
      <w:pPr>
        <w:pStyle w:val="af0"/>
        <w:numPr>
          <w:ilvl w:val="0"/>
          <w:numId w:val="22"/>
        </w:numPr>
        <w:autoSpaceDE w:val="0"/>
        <w:autoSpaceDN w:val="0"/>
        <w:adjustRightInd w:val="0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52,2</w:t>
      </w:r>
      <w:r w:rsidR="00D663BC" w:rsidRPr="00D663BC"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39F4E4C1" w14:textId="77777777" w:rsidR="00296E00" w:rsidRPr="00D663BC" w:rsidRDefault="00296E00" w:rsidP="00D663BC">
      <w:pPr>
        <w:pStyle w:val="af0"/>
        <w:numPr>
          <w:ilvl w:val="0"/>
          <w:numId w:val="22"/>
        </w:numPr>
        <w:autoSpaceDE w:val="0"/>
        <w:autoSpaceDN w:val="0"/>
        <w:adjustRightInd w:val="0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56,7 кг</w:t>
      </w:r>
    </w:p>
    <w:p w14:paraId="02F88CFE" w14:textId="77777777" w:rsidR="008B5D1C" w:rsidRDefault="008B5D1C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61,2 кг,</w:t>
      </w:r>
    </w:p>
    <w:p w14:paraId="1445ADB0" w14:textId="77777777" w:rsidR="00277439" w:rsidRPr="00EC528C" w:rsidRDefault="008511A1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439" w:rsidRPr="00EC528C">
        <w:rPr>
          <w:rFonts w:ascii="Times New Roman" w:hAnsi="Times New Roman" w:cs="Times New Roman"/>
          <w:sz w:val="28"/>
          <w:szCs w:val="28"/>
        </w:rPr>
        <w:t>о 65</w:t>
      </w:r>
      <w:r>
        <w:rPr>
          <w:rFonts w:ascii="Times New Roman" w:hAnsi="Times New Roman" w:cs="Times New Roman"/>
          <w:sz w:val="28"/>
          <w:szCs w:val="28"/>
        </w:rPr>
        <w:t>,8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кг,</w:t>
      </w:r>
    </w:p>
    <w:p w14:paraId="5025025E" w14:textId="77777777" w:rsidR="00277439" w:rsidRPr="00EC528C" w:rsidRDefault="008511A1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439" w:rsidRPr="00EC528C">
        <w:rPr>
          <w:rFonts w:ascii="Times New Roman" w:hAnsi="Times New Roman" w:cs="Times New Roman"/>
          <w:sz w:val="28"/>
          <w:szCs w:val="28"/>
        </w:rPr>
        <w:t>о 70</w:t>
      </w:r>
      <w:r>
        <w:rPr>
          <w:rFonts w:ascii="Times New Roman" w:hAnsi="Times New Roman" w:cs="Times New Roman"/>
          <w:sz w:val="28"/>
          <w:szCs w:val="28"/>
        </w:rPr>
        <w:t>,3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кг,</w:t>
      </w:r>
    </w:p>
    <w:p w14:paraId="36D8C14B" w14:textId="77777777" w:rsidR="00277439" w:rsidRPr="00EC528C" w:rsidRDefault="008511A1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439" w:rsidRPr="00EC528C">
        <w:rPr>
          <w:rFonts w:ascii="Times New Roman" w:hAnsi="Times New Roman" w:cs="Times New Roman"/>
          <w:sz w:val="28"/>
          <w:szCs w:val="28"/>
        </w:rPr>
        <w:t>о 77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кг,</w:t>
      </w:r>
    </w:p>
    <w:p w14:paraId="347C185D" w14:textId="77777777" w:rsidR="00277439" w:rsidRPr="00EC528C" w:rsidRDefault="008511A1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E00">
        <w:rPr>
          <w:rFonts w:ascii="Times New Roman" w:hAnsi="Times New Roman" w:cs="Times New Roman"/>
          <w:sz w:val="28"/>
          <w:szCs w:val="28"/>
        </w:rPr>
        <w:t>о 83,9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кг,</w:t>
      </w:r>
    </w:p>
    <w:p w14:paraId="17BF7184" w14:textId="77777777" w:rsidR="00277439" w:rsidRPr="00EC528C" w:rsidRDefault="008511A1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439" w:rsidRPr="00EC528C">
        <w:rPr>
          <w:rFonts w:ascii="Times New Roman" w:hAnsi="Times New Roman" w:cs="Times New Roman"/>
          <w:sz w:val="28"/>
          <w:szCs w:val="28"/>
        </w:rPr>
        <w:t>о 93</w:t>
      </w:r>
      <w:r w:rsidR="00FD37E5">
        <w:rPr>
          <w:rFonts w:ascii="Times New Roman" w:hAnsi="Times New Roman" w:cs="Times New Roman"/>
          <w:sz w:val="28"/>
          <w:szCs w:val="28"/>
        </w:rPr>
        <w:t>,0</w:t>
      </w:r>
      <w:r w:rsidR="00277439" w:rsidRPr="00EC528C">
        <w:rPr>
          <w:rFonts w:ascii="Times New Roman" w:hAnsi="Times New Roman" w:cs="Times New Roman"/>
          <w:sz w:val="28"/>
          <w:szCs w:val="28"/>
        </w:rPr>
        <w:t xml:space="preserve"> кг,</w:t>
      </w:r>
    </w:p>
    <w:p w14:paraId="2672A49B" w14:textId="77777777" w:rsidR="00277439" w:rsidRDefault="00296E00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120,2 кг,</w:t>
      </w:r>
    </w:p>
    <w:p w14:paraId="17218502" w14:textId="77777777" w:rsidR="00296E00" w:rsidRDefault="00296E00" w:rsidP="00EC52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120,2 кг.</w:t>
      </w:r>
    </w:p>
    <w:p w14:paraId="7BF86821" w14:textId="77777777" w:rsidR="00D663BC" w:rsidRPr="00EC528C" w:rsidRDefault="00D663BC" w:rsidP="00D663B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BFA1FE" w14:textId="77777777" w:rsidR="00430A6B" w:rsidRDefault="00FF4B46" w:rsidP="00EC528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46">
        <w:rPr>
          <w:rFonts w:ascii="Times New Roman" w:eastAsia="Calibri" w:hAnsi="Times New Roman" w:cs="Times New Roman"/>
          <w:b/>
          <w:sz w:val="28"/>
          <w:szCs w:val="28"/>
        </w:rPr>
        <w:t>4.5.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439" w:rsidRPr="007519A7">
        <w:rPr>
          <w:rFonts w:ascii="Times New Roman" w:eastAsia="Calibri" w:hAnsi="Times New Roman" w:cs="Times New Roman"/>
          <w:sz w:val="28"/>
          <w:szCs w:val="28"/>
        </w:rPr>
        <w:t>Предварительные поединки:</w:t>
      </w:r>
      <w:r w:rsidR="00277439" w:rsidRPr="00EC528C">
        <w:rPr>
          <w:rFonts w:ascii="Times New Roman" w:eastAsia="Calibri" w:hAnsi="Times New Roman" w:cs="Times New Roman"/>
          <w:sz w:val="28"/>
          <w:szCs w:val="28"/>
        </w:rPr>
        <w:t xml:space="preserve"> если в весовой категории заявлены более 16 спортсменов, </w:t>
      </w:r>
      <w:r w:rsidR="00277439" w:rsidRPr="00EC528C">
        <w:rPr>
          <w:rFonts w:ascii="Times New Roman" w:hAnsi="Times New Roman" w:cs="Times New Roman"/>
          <w:sz w:val="28"/>
          <w:szCs w:val="28"/>
        </w:rPr>
        <w:t>то все бои до стадии 1/8 финала состоят из 1 раунда продолжительностью 3 ми</w:t>
      </w:r>
      <w:r w:rsidR="00ED4E0B">
        <w:rPr>
          <w:rFonts w:ascii="Times New Roman" w:hAnsi="Times New Roman" w:cs="Times New Roman"/>
          <w:sz w:val="28"/>
          <w:szCs w:val="28"/>
        </w:rPr>
        <w:t>нуты.</w:t>
      </w:r>
    </w:p>
    <w:p w14:paraId="69B6453E" w14:textId="77777777" w:rsidR="00277439" w:rsidRPr="00EC528C" w:rsidRDefault="00FF4B46" w:rsidP="00DD680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B46">
        <w:rPr>
          <w:rFonts w:ascii="Times New Roman" w:eastAsia="Calibri" w:hAnsi="Times New Roman" w:cs="Times New Roman"/>
          <w:b/>
          <w:sz w:val="28"/>
          <w:szCs w:val="28"/>
        </w:rPr>
        <w:t>4.6.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439" w:rsidRPr="007519A7">
        <w:rPr>
          <w:rFonts w:ascii="Times New Roman" w:eastAsia="Calibri" w:hAnsi="Times New Roman" w:cs="Times New Roman"/>
          <w:sz w:val="28"/>
          <w:szCs w:val="28"/>
        </w:rPr>
        <w:t>Со стадии 1/8 финала поединки</w:t>
      </w:r>
      <w:r w:rsidR="00DD6803">
        <w:rPr>
          <w:rFonts w:ascii="Times New Roman" w:eastAsia="Calibri" w:hAnsi="Times New Roman" w:cs="Times New Roman"/>
          <w:sz w:val="28"/>
          <w:szCs w:val="28"/>
        </w:rPr>
        <w:t>, включая финальные</w:t>
      </w:r>
      <w:r w:rsidR="00277439" w:rsidRPr="007519A7">
        <w:rPr>
          <w:rFonts w:ascii="Times New Roman" w:eastAsia="Calibri" w:hAnsi="Times New Roman" w:cs="Times New Roman"/>
          <w:sz w:val="28"/>
          <w:szCs w:val="28"/>
        </w:rPr>
        <w:t xml:space="preserve"> проводятся:</w:t>
      </w:r>
      <w:r w:rsidR="00DD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803" w:rsidRPr="00DD6803">
        <w:rPr>
          <w:rFonts w:ascii="Times New Roman" w:eastAsia="Calibri" w:hAnsi="Times New Roman" w:cs="Times New Roman"/>
          <w:sz w:val="28"/>
          <w:szCs w:val="28"/>
        </w:rPr>
        <w:t>3</w:t>
      </w:r>
      <w:r w:rsidR="00277439" w:rsidRPr="00EC528C">
        <w:rPr>
          <w:rFonts w:ascii="Times New Roman" w:eastAsia="Calibri" w:hAnsi="Times New Roman" w:cs="Times New Roman"/>
          <w:sz w:val="28"/>
          <w:szCs w:val="28"/>
        </w:rPr>
        <w:t xml:space="preserve"> раунда по 3 мин (60 секунд перерыв м</w:t>
      </w:r>
      <w:r w:rsidR="00DD6803">
        <w:rPr>
          <w:rFonts w:ascii="Times New Roman" w:eastAsia="Calibri" w:hAnsi="Times New Roman" w:cs="Times New Roman"/>
          <w:sz w:val="28"/>
          <w:szCs w:val="28"/>
        </w:rPr>
        <w:t>ежду раундами, со стульями)</w:t>
      </w:r>
      <w:r w:rsidR="00277439" w:rsidRPr="00EC52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B4FAA" w14:textId="77777777" w:rsidR="005F34AE" w:rsidRDefault="00DD6803" w:rsidP="00FD37E5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4.7</w:t>
      </w:r>
      <w:r w:rsidR="00FF4B46" w:rsidRPr="00FF4B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439" w:rsidRPr="00EC528C">
        <w:rPr>
          <w:rFonts w:ascii="Times New Roman" w:eastAsia="Calibri" w:hAnsi="Times New Roman" w:cs="Times New Roman"/>
          <w:sz w:val="28"/>
          <w:szCs w:val="28"/>
        </w:rPr>
        <w:t>Определение победителя происходит в соответствии с Прав</w:t>
      </w:r>
      <w:r w:rsidR="00F92861">
        <w:rPr>
          <w:rFonts w:ascii="Times New Roman" w:eastAsia="Calibri" w:hAnsi="Times New Roman" w:cs="Times New Roman"/>
          <w:sz w:val="28"/>
          <w:szCs w:val="28"/>
        </w:rPr>
        <w:t>и</w:t>
      </w:r>
      <w:r w:rsidR="008B5D1C">
        <w:rPr>
          <w:rFonts w:ascii="Times New Roman" w:eastAsia="Calibri" w:hAnsi="Times New Roman" w:cs="Times New Roman"/>
          <w:sz w:val="28"/>
          <w:szCs w:val="28"/>
        </w:rPr>
        <w:t>лами соревнований</w:t>
      </w:r>
      <w:r w:rsidR="00277439" w:rsidRPr="00EC52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7BF510" w14:textId="77777777" w:rsidR="006D4AF7" w:rsidRDefault="00DD6803" w:rsidP="00FD37E5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4.8</w:t>
      </w:r>
      <w:r w:rsidR="00FF4B46" w:rsidRPr="00FF4B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4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AF7">
        <w:rPr>
          <w:rFonts w:ascii="Times New Roman" w:eastAsia="Calibri" w:hAnsi="Times New Roman" w:cs="Times New Roman"/>
          <w:sz w:val="28"/>
          <w:szCs w:val="28"/>
        </w:rPr>
        <w:t xml:space="preserve">Бои за 3 место </w:t>
      </w:r>
      <w:r w:rsidR="006B194A">
        <w:rPr>
          <w:rFonts w:ascii="Times New Roman" w:eastAsia="Calibri" w:hAnsi="Times New Roman" w:cs="Times New Roman"/>
          <w:sz w:val="28"/>
          <w:szCs w:val="28"/>
        </w:rPr>
        <w:t>не проводятся. Спортсмены, проигравшие в п</w:t>
      </w:r>
      <w:r w:rsidR="0032218F">
        <w:rPr>
          <w:rFonts w:ascii="Times New Roman" w:eastAsia="Calibri" w:hAnsi="Times New Roman" w:cs="Times New Roman"/>
          <w:sz w:val="28"/>
          <w:szCs w:val="28"/>
        </w:rPr>
        <w:t>олуфинальных поединках</w:t>
      </w:r>
      <w:r w:rsidR="0067606E">
        <w:rPr>
          <w:rFonts w:ascii="Times New Roman" w:eastAsia="Calibri" w:hAnsi="Times New Roman" w:cs="Times New Roman"/>
          <w:sz w:val="28"/>
          <w:szCs w:val="28"/>
        </w:rPr>
        <w:t>,</w:t>
      </w:r>
      <w:r w:rsidR="0032218F">
        <w:rPr>
          <w:rFonts w:ascii="Times New Roman" w:eastAsia="Calibri" w:hAnsi="Times New Roman" w:cs="Times New Roman"/>
          <w:sz w:val="28"/>
          <w:szCs w:val="28"/>
        </w:rPr>
        <w:t xml:space="preserve"> становятся бронзовыми призерами соревнований.</w:t>
      </w:r>
    </w:p>
    <w:p w14:paraId="6D754B84" w14:textId="77777777" w:rsidR="009848BF" w:rsidRDefault="00DD6803" w:rsidP="009848BF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4.9</w:t>
      </w:r>
      <w:r w:rsidR="009848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48BF">
        <w:rPr>
          <w:rFonts w:ascii="Times New Roman" w:eastAsia="Times New Roman CYR" w:hAnsi="Times New Roman" w:cs="Times New Roman"/>
          <w:sz w:val="28"/>
          <w:szCs w:val="28"/>
        </w:rPr>
        <w:t xml:space="preserve">Итоговые протоколы о проведении </w:t>
      </w:r>
      <w:r w:rsidR="008B5D1C">
        <w:rPr>
          <w:rFonts w:ascii="Times New Roman" w:eastAsia="Times New Roman CYR" w:hAnsi="Times New Roman" w:cs="Times New Roman"/>
          <w:sz w:val="28"/>
          <w:szCs w:val="28"/>
        </w:rPr>
        <w:t>Соревнований</w:t>
      </w:r>
      <w:r w:rsidR="009848BF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предоставляются в Москомспорт в течении </w:t>
      </w:r>
      <w:r w:rsidR="00EE6C83">
        <w:rPr>
          <w:rFonts w:ascii="Times New Roman" w:eastAsia="Times New Roman CYR" w:hAnsi="Times New Roman" w:cs="Times New Roman"/>
          <w:sz w:val="28"/>
          <w:szCs w:val="28"/>
        </w:rPr>
        <w:t>3-х дней после определения результатов.</w:t>
      </w:r>
    </w:p>
    <w:p w14:paraId="47DEE596" w14:textId="77777777" w:rsidR="00072AA0" w:rsidRDefault="00072AA0" w:rsidP="00806147">
      <w:pPr>
        <w:autoSpaceDE w:val="0"/>
        <w:ind w:left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D6803">
        <w:rPr>
          <w:rFonts w:ascii="Times New Roman" w:eastAsia="Calibri" w:hAnsi="Times New Roman" w:cs="Times New Roman"/>
          <w:b/>
          <w:sz w:val="28"/>
          <w:szCs w:val="28"/>
        </w:rPr>
        <w:t>.10</w:t>
      </w:r>
      <w:r w:rsidRPr="00072AA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F54C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B7643C">
        <w:rPr>
          <w:rFonts w:ascii="Times New Roman" w:hAnsi="Times New Roman" w:cs="Times New Roman"/>
          <w:sz w:val="28"/>
          <w:szCs w:val="28"/>
        </w:rPr>
        <w:t>соревновании</w:t>
      </w:r>
      <w:r w:rsidRPr="00FF54CC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Pr="00DA3027">
        <w:rPr>
          <w:rFonts w:ascii="Times New Roman" w:hAnsi="Times New Roman" w:cs="Times New Roman"/>
          <w:sz w:val="28"/>
          <w:szCs w:val="28"/>
        </w:rPr>
        <w:t>Приложении 1.</w:t>
      </w:r>
    </w:p>
    <w:p w14:paraId="4D1A9537" w14:textId="77777777" w:rsidR="009848BF" w:rsidRDefault="009848BF" w:rsidP="00FD37E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B4423" w14:textId="77777777" w:rsidR="003E531F" w:rsidRPr="00EC528C" w:rsidRDefault="003A0FBE" w:rsidP="003A0FBE">
      <w:pPr>
        <w:tabs>
          <w:tab w:val="left" w:pos="1004"/>
        </w:tabs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439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5.</w:t>
      </w:r>
      <w:r w:rsidR="00001F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A72C58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Требования </w:t>
      </w:r>
      <w:r w:rsidR="00EA0096">
        <w:rPr>
          <w:rFonts w:ascii="Times New Roman" w:eastAsia="Times New Roman CYR" w:hAnsi="Times New Roman" w:cs="Times New Roman"/>
          <w:b/>
          <w:bCs/>
          <w:sz w:val="28"/>
          <w:szCs w:val="28"/>
        </w:rPr>
        <w:t>к участникам и условия их допуск</w:t>
      </w:r>
      <w:r w:rsidR="00A72C58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а</w:t>
      </w:r>
    </w:p>
    <w:p w14:paraId="69D1AE6E" w14:textId="77777777" w:rsidR="00EC528C" w:rsidRDefault="001D286B" w:rsidP="00EC52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14:paraId="2C1DA940" w14:textId="77777777" w:rsidR="00001FE1" w:rsidRPr="00EC528C" w:rsidRDefault="003A0FBE" w:rsidP="00001F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FE1" w:rsidRPr="00EC528C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001FE1" w:rsidRPr="00EC528C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="00001FE1" w:rsidRPr="00EC528C">
        <w:rPr>
          <w:rFonts w:ascii="Times New Roman" w:hAnsi="Times New Roman" w:cs="Times New Roman"/>
          <w:sz w:val="28"/>
          <w:szCs w:val="28"/>
        </w:rPr>
        <w:t xml:space="preserve"> РФ от 13.05.2009 № 293 «Об 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средств, указанных в перечне </w:t>
      </w:r>
      <w:r w:rsidR="00001FE1" w:rsidRPr="00EC528C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001FE1" w:rsidRPr="00EC528C">
        <w:rPr>
          <w:rFonts w:ascii="Times New Roman" w:hAnsi="Times New Roman" w:cs="Times New Roman"/>
          <w:sz w:val="28"/>
          <w:szCs w:val="28"/>
        </w:rPr>
        <w:t>.</w:t>
      </w:r>
    </w:p>
    <w:p w14:paraId="08F2B653" w14:textId="77777777" w:rsidR="00D969AF" w:rsidRPr="00E42D60" w:rsidRDefault="003A0FBE" w:rsidP="000C07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E">
        <w:rPr>
          <w:rFonts w:ascii="Times New Roman" w:eastAsia="Times New Roman CYR" w:hAnsi="Times New Roman" w:cs="Times New Roman"/>
          <w:b/>
          <w:sz w:val="28"/>
          <w:szCs w:val="28"/>
        </w:rPr>
        <w:t>5.2.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A6A85" w:rsidRPr="00EC528C">
        <w:rPr>
          <w:rFonts w:ascii="Times New Roman" w:eastAsia="Times New Roman CYR" w:hAnsi="Times New Roman" w:cs="Times New Roman"/>
          <w:sz w:val="28"/>
          <w:szCs w:val="28"/>
        </w:rPr>
        <w:t>В соревнованиях принимают участие</w:t>
      </w:r>
      <w:r w:rsidR="00EA0096">
        <w:rPr>
          <w:rFonts w:ascii="Times New Roman" w:eastAsia="Times New Roman CYR" w:hAnsi="Times New Roman" w:cs="Times New Roman"/>
          <w:sz w:val="28"/>
          <w:szCs w:val="28"/>
        </w:rPr>
        <w:t xml:space="preserve"> спортсмены </w:t>
      </w:r>
      <w:r w:rsidR="00001FE1">
        <w:rPr>
          <w:rFonts w:ascii="Times New Roman" w:eastAsia="Times New Roman CYR" w:hAnsi="Times New Roman" w:cs="Times New Roman"/>
          <w:sz w:val="28"/>
          <w:szCs w:val="28"/>
        </w:rPr>
        <w:t>–</w:t>
      </w:r>
      <w:r w:rsidR="00EA00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451B" w:rsidRPr="00EC528C">
        <w:rPr>
          <w:rFonts w:ascii="Times New Roman" w:eastAsia="Times New Roman CYR" w:hAnsi="Times New Roman" w:cs="Times New Roman"/>
          <w:sz w:val="28"/>
          <w:szCs w:val="28"/>
        </w:rPr>
        <w:t>граждане РФ</w:t>
      </w:r>
      <w:r w:rsidR="009A6A85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в возрасте </w:t>
      </w:r>
      <w:r w:rsidR="000C0727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="000C0727">
        <w:rPr>
          <w:rFonts w:ascii="Times New Roman" w:hAnsi="Times New Roman" w:cs="Times New Roman"/>
          <w:sz w:val="28"/>
          <w:szCs w:val="28"/>
        </w:rPr>
        <w:t>18 лет</w:t>
      </w:r>
      <w:r w:rsidR="00C03063">
        <w:rPr>
          <w:rFonts w:ascii="Times New Roman" w:hAnsi="Times New Roman" w:cs="Times New Roman"/>
          <w:sz w:val="28"/>
          <w:szCs w:val="28"/>
        </w:rPr>
        <w:t>,</w:t>
      </w:r>
      <w:r w:rsidR="001D286B" w:rsidRPr="00EC528C">
        <w:rPr>
          <w:rFonts w:ascii="Times New Roman" w:hAnsi="Times New Roman" w:cs="Times New Roman"/>
          <w:sz w:val="28"/>
          <w:szCs w:val="28"/>
        </w:rPr>
        <w:t xml:space="preserve"> тренировавшиеся не менее 6 месяцев, заявленные тренером и прошедшие меди</w:t>
      </w:r>
      <w:r w:rsidR="0067606E">
        <w:rPr>
          <w:rFonts w:ascii="Times New Roman" w:hAnsi="Times New Roman" w:cs="Times New Roman"/>
          <w:sz w:val="28"/>
          <w:szCs w:val="28"/>
        </w:rPr>
        <w:t>цинский осмотр не позд</w:t>
      </w:r>
      <w:r w:rsidR="00FB4F61" w:rsidRPr="00EC528C">
        <w:rPr>
          <w:rFonts w:ascii="Times New Roman" w:hAnsi="Times New Roman" w:cs="Times New Roman"/>
          <w:sz w:val="28"/>
          <w:szCs w:val="28"/>
        </w:rPr>
        <w:t>нее чем за 7</w:t>
      </w:r>
      <w:r w:rsidR="001D286B" w:rsidRPr="00EC528C">
        <w:rPr>
          <w:rFonts w:ascii="Times New Roman" w:hAnsi="Times New Roman" w:cs="Times New Roman"/>
          <w:sz w:val="28"/>
          <w:szCs w:val="28"/>
        </w:rPr>
        <w:t xml:space="preserve"> дней до начала соревнований.</w:t>
      </w:r>
      <w:r w:rsidR="00A830F4" w:rsidRPr="00EC528C">
        <w:rPr>
          <w:rFonts w:ascii="Times New Roman" w:hAnsi="Times New Roman" w:cs="Times New Roman"/>
          <w:sz w:val="28"/>
          <w:szCs w:val="28"/>
        </w:rPr>
        <w:t xml:space="preserve"> </w:t>
      </w:r>
      <w:r w:rsidR="0042059E" w:rsidRPr="00EC528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C0727">
        <w:rPr>
          <w:rFonts w:ascii="Times New Roman" w:hAnsi="Times New Roman" w:cs="Times New Roman"/>
          <w:sz w:val="28"/>
          <w:szCs w:val="28"/>
        </w:rPr>
        <w:t>Соревнованиях</w:t>
      </w:r>
      <w:r w:rsidR="00001FE1" w:rsidRPr="00EC528C">
        <w:rPr>
          <w:rFonts w:ascii="Times New Roman" w:hAnsi="Times New Roman" w:cs="Times New Roman"/>
          <w:sz w:val="28"/>
          <w:szCs w:val="28"/>
        </w:rPr>
        <w:t xml:space="preserve"> </w:t>
      </w:r>
      <w:r w:rsidR="00296E00">
        <w:rPr>
          <w:rFonts w:ascii="Times New Roman" w:hAnsi="Times New Roman" w:cs="Times New Roman"/>
          <w:sz w:val="28"/>
          <w:szCs w:val="28"/>
        </w:rPr>
        <w:t xml:space="preserve">не допускаются спортсмены, </w:t>
      </w:r>
      <w:r w:rsidR="004E1D90">
        <w:rPr>
          <w:rFonts w:ascii="Times New Roman" w:hAnsi="Times New Roman" w:cs="Times New Roman"/>
          <w:sz w:val="28"/>
          <w:szCs w:val="28"/>
        </w:rPr>
        <w:t xml:space="preserve">являющиеся действующими или бывшими чемпионами любой профессиональной лиги или профессиональной </w:t>
      </w:r>
      <w:proofErr w:type="spellStart"/>
      <w:r w:rsidR="004E1D90">
        <w:rPr>
          <w:rFonts w:ascii="Times New Roman" w:hAnsi="Times New Roman" w:cs="Times New Roman"/>
          <w:sz w:val="28"/>
          <w:szCs w:val="28"/>
        </w:rPr>
        <w:t>промоутерской</w:t>
      </w:r>
      <w:proofErr w:type="spellEnd"/>
      <w:r w:rsidR="004E1D90">
        <w:rPr>
          <w:rFonts w:ascii="Times New Roman" w:hAnsi="Times New Roman" w:cs="Times New Roman"/>
          <w:sz w:val="28"/>
          <w:szCs w:val="28"/>
        </w:rPr>
        <w:t xml:space="preserve"> организации, проводящей бои по смешанному боевому единоборству ММА</w:t>
      </w:r>
      <w:r w:rsidR="00296E00">
        <w:rPr>
          <w:rFonts w:ascii="Times New Roman" w:hAnsi="Times New Roman" w:cs="Times New Roman"/>
          <w:sz w:val="28"/>
          <w:szCs w:val="28"/>
        </w:rPr>
        <w:t>.</w:t>
      </w:r>
      <w:r w:rsidR="000C0727">
        <w:rPr>
          <w:rFonts w:ascii="Times New Roman" w:hAnsi="Times New Roman" w:cs="Times New Roman"/>
          <w:sz w:val="28"/>
          <w:szCs w:val="28"/>
        </w:rPr>
        <w:t xml:space="preserve"> Основным источником для просмотра индивидуального рейтинга спортсмена </w:t>
      </w:r>
      <w:r w:rsidR="00871E4B">
        <w:rPr>
          <w:rFonts w:ascii="Times New Roman" w:hAnsi="Times New Roman" w:cs="Times New Roman"/>
          <w:sz w:val="28"/>
          <w:szCs w:val="28"/>
        </w:rPr>
        <w:t>для определения его статуса в профессиональном ММА</w:t>
      </w:r>
      <w:r w:rsidR="000C0727">
        <w:rPr>
          <w:rFonts w:ascii="Times New Roman" w:hAnsi="Times New Roman" w:cs="Times New Roman"/>
          <w:sz w:val="28"/>
          <w:szCs w:val="28"/>
        </w:rPr>
        <w:t xml:space="preserve"> служит </w:t>
      </w:r>
      <w:proofErr w:type="spellStart"/>
      <w:r w:rsidR="000C0727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0C072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0727" w:rsidRPr="00E40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0727" w:rsidRPr="00E42D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0727" w:rsidRPr="00E40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sherdog</w:t>
        </w:r>
        <w:proofErr w:type="spellEnd"/>
        <w:r w:rsidR="000C0727" w:rsidRPr="00E42D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0727" w:rsidRPr="00E40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2059E" w:rsidRPr="00EC528C">
        <w:rPr>
          <w:rFonts w:ascii="Times New Roman" w:hAnsi="Times New Roman" w:cs="Times New Roman"/>
          <w:sz w:val="28"/>
          <w:szCs w:val="28"/>
        </w:rPr>
        <w:t>.</w:t>
      </w:r>
    </w:p>
    <w:p w14:paraId="624938DC" w14:textId="77777777" w:rsidR="00D1360D" w:rsidRPr="00EC528C" w:rsidRDefault="003A0FBE" w:rsidP="00D1360D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0D" w:rsidRPr="00EC528C">
        <w:rPr>
          <w:rFonts w:ascii="Times New Roman" w:hAnsi="Times New Roman" w:cs="Times New Roman"/>
          <w:sz w:val="28"/>
          <w:szCs w:val="28"/>
        </w:rPr>
        <w:t>С целью соблюдения равенства стартовых возможностей спортсменов Судейская ко</w:t>
      </w:r>
      <w:r w:rsidR="004E1D90">
        <w:rPr>
          <w:rFonts w:ascii="Times New Roman" w:hAnsi="Times New Roman" w:cs="Times New Roman"/>
          <w:sz w:val="28"/>
          <w:szCs w:val="28"/>
        </w:rPr>
        <w:t xml:space="preserve">ллегия имеет право требовать во </w:t>
      </w:r>
      <w:r w:rsidR="00D1360D" w:rsidRPr="00EC528C">
        <w:rPr>
          <w:rFonts w:ascii="Times New Roman" w:hAnsi="Times New Roman" w:cs="Times New Roman"/>
          <w:sz w:val="28"/>
          <w:szCs w:val="28"/>
        </w:rPr>
        <w:t xml:space="preserve">время или после соревнований </w:t>
      </w:r>
      <w:r w:rsidR="00D1360D" w:rsidRPr="00EC528C">
        <w:rPr>
          <w:rFonts w:ascii="Times New Roman" w:hAnsi="Times New Roman" w:cs="Times New Roman"/>
          <w:sz w:val="28"/>
          <w:szCs w:val="28"/>
        </w:rPr>
        <w:lastRenderedPageBreak/>
        <w:t>прохождения участниками допинг контроля. При отказе участника или представителя команды от процедуры контроля команда-участник не допускается к соревнованиям и дисквалифицируется.</w:t>
      </w:r>
    </w:p>
    <w:p w14:paraId="2E173E4B" w14:textId="77777777" w:rsidR="00A06E38" w:rsidRPr="00EC528C" w:rsidRDefault="003A0FBE" w:rsidP="00EC528C">
      <w:pPr>
        <w:widowControl/>
        <w:tabs>
          <w:tab w:val="left" w:pos="0"/>
          <w:tab w:val="left" w:pos="1120"/>
          <w:tab w:val="left" w:pos="1400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BF" w:rsidRPr="00C03063">
        <w:rPr>
          <w:rFonts w:ascii="Times New Roman" w:hAnsi="Times New Roman" w:cs="Times New Roman"/>
          <w:sz w:val="28"/>
          <w:szCs w:val="28"/>
        </w:rPr>
        <w:t>В соответствии с правилами вида спорта «смеша</w:t>
      </w:r>
      <w:r w:rsidR="009656BF">
        <w:rPr>
          <w:rFonts w:ascii="Times New Roman" w:hAnsi="Times New Roman" w:cs="Times New Roman"/>
          <w:sz w:val="28"/>
          <w:szCs w:val="28"/>
        </w:rPr>
        <w:t xml:space="preserve">нное боевое единоборство (ММА)», </w:t>
      </w:r>
      <w:r w:rsidR="009656BF" w:rsidRPr="00C03063">
        <w:rPr>
          <w:rFonts w:ascii="Times New Roman" w:hAnsi="Times New Roman" w:cs="Times New Roman"/>
          <w:sz w:val="28"/>
          <w:szCs w:val="28"/>
        </w:rPr>
        <w:t>а также решением Президиума ООО «Союз «ММА</w:t>
      </w:r>
      <w:r w:rsidR="009656BF">
        <w:rPr>
          <w:rFonts w:ascii="Times New Roman" w:hAnsi="Times New Roman" w:cs="Times New Roman"/>
          <w:sz w:val="28"/>
          <w:szCs w:val="28"/>
        </w:rPr>
        <w:t xml:space="preserve">» России» от 11.05.2017 г.: «К </w:t>
      </w:r>
      <w:r w:rsidR="009656BF" w:rsidRPr="00C03063">
        <w:rPr>
          <w:rFonts w:ascii="Times New Roman" w:hAnsi="Times New Roman" w:cs="Times New Roman"/>
          <w:sz w:val="28"/>
          <w:szCs w:val="28"/>
        </w:rPr>
        <w:t xml:space="preserve">официальным соревнованиям Союза ММА России допускаются спортсмены, имеющие утвержденную </w:t>
      </w:r>
      <w:r w:rsidR="009656BF">
        <w:rPr>
          <w:rFonts w:ascii="Times New Roman" w:hAnsi="Times New Roman" w:cs="Times New Roman"/>
          <w:sz w:val="28"/>
          <w:szCs w:val="28"/>
        </w:rPr>
        <w:t>Союзом ММА России экипировку».</w:t>
      </w:r>
    </w:p>
    <w:p w14:paraId="4CBD8C13" w14:textId="77777777" w:rsidR="00A06E38" w:rsidRPr="00EC528C" w:rsidRDefault="00001FE1" w:rsidP="00EC528C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перчатки с открытыми пальцами не менее </w:t>
      </w:r>
      <w:r w:rsidR="000C0FF1" w:rsidRPr="00EC528C">
        <w:rPr>
          <w:rFonts w:ascii="Times New Roman" w:hAnsi="Times New Roman" w:cs="Times New Roman"/>
          <w:sz w:val="28"/>
          <w:szCs w:val="28"/>
        </w:rPr>
        <w:t>5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 унций на</w:t>
      </w:r>
      <w:r w:rsidR="00B22139">
        <w:rPr>
          <w:rFonts w:ascii="Times New Roman" w:hAnsi="Times New Roman" w:cs="Times New Roman"/>
          <w:sz w:val="28"/>
          <w:szCs w:val="28"/>
        </w:rPr>
        <w:t xml:space="preserve"> липучке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 (обязательно наматывание синего или красного с</w:t>
      </w:r>
      <w:r w:rsidR="000C0FF1" w:rsidRPr="00EC528C">
        <w:rPr>
          <w:rFonts w:ascii="Times New Roman" w:hAnsi="Times New Roman" w:cs="Times New Roman"/>
          <w:sz w:val="28"/>
          <w:szCs w:val="28"/>
        </w:rPr>
        <w:t>котча</w:t>
      </w:r>
      <w:r w:rsidR="00DF2A40">
        <w:rPr>
          <w:rFonts w:ascii="Times New Roman" w:hAnsi="Times New Roman" w:cs="Times New Roman"/>
          <w:sz w:val="28"/>
          <w:szCs w:val="28"/>
        </w:rPr>
        <w:t xml:space="preserve"> или пластыря на запястья)  (предоставляю</w:t>
      </w:r>
      <w:r w:rsidR="00682E0A">
        <w:rPr>
          <w:rFonts w:ascii="Times New Roman" w:hAnsi="Times New Roman" w:cs="Times New Roman"/>
          <w:sz w:val="28"/>
          <w:szCs w:val="28"/>
        </w:rPr>
        <w:t>тся организатором)</w:t>
      </w:r>
      <w:r w:rsidR="000C0FF1" w:rsidRPr="00EC528C">
        <w:rPr>
          <w:rFonts w:ascii="Times New Roman" w:hAnsi="Times New Roman" w:cs="Times New Roman"/>
          <w:sz w:val="28"/>
          <w:szCs w:val="28"/>
        </w:rPr>
        <w:t>,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3A406" w14:textId="77777777" w:rsidR="00A06E38" w:rsidRPr="00EC528C" w:rsidRDefault="00001FE1" w:rsidP="00EC528C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9AF" w:rsidRPr="00EC528C">
        <w:rPr>
          <w:rFonts w:ascii="Times New Roman" w:hAnsi="Times New Roman" w:cs="Times New Roman"/>
          <w:sz w:val="28"/>
          <w:szCs w:val="28"/>
        </w:rPr>
        <w:t>защитная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 кап</w:t>
      </w:r>
      <w:r w:rsidR="00D969AF" w:rsidRPr="00EC528C">
        <w:rPr>
          <w:rFonts w:ascii="Times New Roman" w:hAnsi="Times New Roman" w:cs="Times New Roman"/>
          <w:sz w:val="28"/>
          <w:szCs w:val="28"/>
        </w:rPr>
        <w:t>а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 для зубов, </w:t>
      </w:r>
    </w:p>
    <w:p w14:paraId="6CA83BF7" w14:textId="77777777" w:rsidR="00A06E38" w:rsidRPr="00EC528C" w:rsidRDefault="00001FE1" w:rsidP="00EC528C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бандаж для защиты паха, </w:t>
      </w:r>
    </w:p>
    <w:p w14:paraId="0D115F01" w14:textId="77777777" w:rsidR="009656BF" w:rsidRDefault="0032218F" w:rsidP="00C03063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CD" w:rsidRPr="00EC528C">
        <w:rPr>
          <w:rFonts w:ascii="Times New Roman" w:hAnsi="Times New Roman" w:cs="Times New Roman"/>
          <w:sz w:val="28"/>
          <w:szCs w:val="28"/>
        </w:rPr>
        <w:t xml:space="preserve">обтягивающие защитные накладки на голень </w:t>
      </w:r>
      <w:r w:rsidR="00DF2A40">
        <w:rPr>
          <w:rFonts w:ascii="Times New Roman" w:hAnsi="Times New Roman" w:cs="Times New Roman"/>
          <w:sz w:val="28"/>
          <w:szCs w:val="28"/>
        </w:rPr>
        <w:t>черные, белые или окрашенные в цвет у</w:t>
      </w:r>
      <w:r w:rsidR="009656BF">
        <w:rPr>
          <w:rFonts w:ascii="Times New Roman" w:hAnsi="Times New Roman" w:cs="Times New Roman"/>
          <w:sz w:val="28"/>
          <w:szCs w:val="28"/>
        </w:rPr>
        <w:t>гла, в который вызван спортсмен,</w:t>
      </w:r>
    </w:p>
    <w:p w14:paraId="6E766EF8" w14:textId="77777777" w:rsidR="009656BF" w:rsidRDefault="009656BF" w:rsidP="00C03063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рашгарды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08C167B" w14:textId="77777777" w:rsidR="00C03063" w:rsidRDefault="009656BF" w:rsidP="00C03063">
      <w:pPr>
        <w:widowControl/>
        <w:numPr>
          <w:ilvl w:val="0"/>
          <w:numId w:val="19"/>
        </w:numPr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90">
        <w:rPr>
          <w:rFonts w:ascii="Times New Roman" w:hAnsi="Times New Roman" w:cs="Times New Roman"/>
          <w:sz w:val="28"/>
          <w:szCs w:val="28"/>
        </w:rPr>
        <w:t>шорты.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7463A" w14:textId="77777777" w:rsidR="00D1360D" w:rsidRPr="00EC528C" w:rsidRDefault="00871E4B" w:rsidP="00871E4B">
      <w:pPr>
        <w:widowControl/>
        <w:tabs>
          <w:tab w:val="left" w:pos="0"/>
          <w:tab w:val="left" w:pos="851"/>
          <w:tab w:val="left" w:pos="1700"/>
          <w:tab w:val="left" w:pos="1980"/>
          <w:tab w:val="left" w:pos="2260"/>
          <w:tab w:val="left" w:pos="2540"/>
          <w:tab w:val="left" w:pos="2820"/>
          <w:tab w:val="left" w:pos="3100"/>
          <w:tab w:val="left" w:pos="3400"/>
          <w:tab w:val="left" w:pos="3680"/>
          <w:tab w:val="left" w:pos="3960"/>
          <w:tab w:val="left" w:pos="4240"/>
          <w:tab w:val="left" w:pos="4520"/>
          <w:tab w:val="left" w:pos="4800"/>
          <w:tab w:val="left" w:pos="5080"/>
          <w:tab w:val="left" w:pos="5380"/>
          <w:tab w:val="left" w:pos="5660"/>
          <w:tab w:val="left" w:pos="5940"/>
          <w:tab w:val="left" w:pos="6220"/>
          <w:tab w:val="left" w:pos="6500"/>
          <w:tab w:val="left" w:pos="6780"/>
          <w:tab w:val="left" w:pos="7080"/>
          <w:tab w:val="left" w:pos="7360"/>
          <w:tab w:val="left" w:pos="7640"/>
          <w:tab w:val="left" w:pos="7920"/>
          <w:tab w:val="left" w:pos="8200"/>
          <w:tab w:val="left" w:pos="8480"/>
          <w:tab w:val="left" w:pos="8780"/>
          <w:tab w:val="left" w:pos="9060"/>
          <w:tab w:val="left" w:pos="9340"/>
          <w:tab w:val="left" w:pos="962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9D">
        <w:rPr>
          <w:rFonts w:ascii="Times New Roman" w:hAnsi="Times New Roman" w:cs="Times New Roman"/>
          <w:b/>
          <w:sz w:val="28"/>
          <w:szCs w:val="28"/>
        </w:rPr>
        <w:t>5.5</w:t>
      </w:r>
      <w:r w:rsidR="003A0FBE" w:rsidRPr="003A0FBE">
        <w:rPr>
          <w:rFonts w:ascii="Times New Roman" w:hAnsi="Times New Roman" w:cs="Times New Roman"/>
          <w:b/>
          <w:sz w:val="28"/>
          <w:szCs w:val="28"/>
        </w:rPr>
        <w:t>.</w:t>
      </w:r>
      <w:r w:rsidR="003A0FBE">
        <w:rPr>
          <w:rFonts w:ascii="Times New Roman" w:hAnsi="Times New Roman" w:cs="Times New Roman"/>
          <w:sz w:val="28"/>
          <w:szCs w:val="28"/>
        </w:rPr>
        <w:t xml:space="preserve"> </w:t>
      </w:r>
      <w:r w:rsidR="00D1360D" w:rsidRPr="00EC528C">
        <w:rPr>
          <w:rFonts w:ascii="Times New Roman" w:hAnsi="Times New Roman" w:cs="Times New Roman"/>
          <w:sz w:val="28"/>
          <w:szCs w:val="28"/>
        </w:rPr>
        <w:t>Спортсмены должны</w:t>
      </w:r>
      <w:r w:rsidR="003A0FBE">
        <w:rPr>
          <w:rFonts w:ascii="Times New Roman" w:hAnsi="Times New Roman" w:cs="Times New Roman"/>
          <w:sz w:val="28"/>
          <w:szCs w:val="28"/>
        </w:rPr>
        <w:t xml:space="preserve"> представить официальные документы</w:t>
      </w:r>
      <w:r w:rsidR="00D1360D" w:rsidRPr="00EC528C">
        <w:rPr>
          <w:rFonts w:ascii="Times New Roman" w:hAnsi="Times New Roman" w:cs="Times New Roman"/>
          <w:sz w:val="28"/>
          <w:szCs w:val="28"/>
        </w:rPr>
        <w:t>, подтверждающие сос</w:t>
      </w:r>
      <w:r w:rsidR="003A0FBE">
        <w:rPr>
          <w:rFonts w:ascii="Times New Roman" w:hAnsi="Times New Roman" w:cs="Times New Roman"/>
          <w:sz w:val="28"/>
          <w:szCs w:val="28"/>
        </w:rPr>
        <w:t xml:space="preserve">тояние здоровья и возможность </w:t>
      </w:r>
      <w:r w:rsidR="00D1360D" w:rsidRPr="00EC528C">
        <w:rPr>
          <w:rFonts w:ascii="Times New Roman" w:hAnsi="Times New Roman" w:cs="Times New Roman"/>
          <w:sz w:val="28"/>
          <w:szCs w:val="28"/>
        </w:rPr>
        <w:t>допуска к соревнованиям.</w:t>
      </w:r>
    </w:p>
    <w:p w14:paraId="2E5DD4DF" w14:textId="77777777" w:rsidR="003E531F" w:rsidRPr="00EC528C" w:rsidRDefault="003E531F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60BC3285" w14:textId="77777777" w:rsidR="00FB0CCE" w:rsidRDefault="00FB0CCE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b/>
          <w:sz w:val="28"/>
          <w:szCs w:val="28"/>
        </w:rPr>
        <w:t>6. Заявки на участие</w:t>
      </w:r>
    </w:p>
    <w:p w14:paraId="2EEB0B68" w14:textId="77777777" w:rsidR="00D1360D" w:rsidRPr="00EC528C" w:rsidRDefault="00D1360D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0A216EA0" w14:textId="77777777" w:rsidR="00FB0CCE" w:rsidRPr="00EC528C" w:rsidRDefault="00FB0CCE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>Заявка на участие в соревнованиях</w:t>
      </w:r>
      <w:r w:rsidR="00776794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 2)</w:t>
      </w:r>
      <w:r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должна быть оформлена в соответствии с Правилами соревнований в двух экземплярах.</w:t>
      </w:r>
    </w:p>
    <w:p w14:paraId="3F9D9B6F" w14:textId="77777777" w:rsidR="00DA343E" w:rsidRDefault="00D736F8" w:rsidP="00DA343E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>Предварит</w:t>
      </w:r>
      <w:r w:rsidR="00024FA6">
        <w:rPr>
          <w:rFonts w:ascii="Times New Roman" w:eastAsia="Times New Roman CYR" w:hAnsi="Times New Roman" w:cs="Times New Roman"/>
          <w:sz w:val="28"/>
          <w:szCs w:val="28"/>
        </w:rPr>
        <w:t>ельные заявки</w:t>
      </w:r>
      <w:r w:rsidR="003D2F8E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 </w:t>
      </w:r>
      <w:r w:rsidR="00776794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3D2F8E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DA34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24FA6">
        <w:rPr>
          <w:rFonts w:ascii="Times New Roman" w:eastAsia="Times New Roman CYR" w:hAnsi="Times New Roman" w:cs="Times New Roman"/>
          <w:sz w:val="28"/>
          <w:szCs w:val="28"/>
        </w:rPr>
        <w:t>принимаются по электронной</w:t>
      </w:r>
      <w:r w:rsidR="00D1360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343E">
        <w:rPr>
          <w:rFonts w:ascii="Times New Roman" w:eastAsia="Times New Roman CYR" w:hAnsi="Times New Roman" w:cs="Times New Roman"/>
          <w:sz w:val="28"/>
          <w:szCs w:val="28"/>
        </w:rPr>
        <w:t xml:space="preserve">почте: </w:t>
      </w:r>
      <w:hyperlink r:id="rId10" w:history="1">
        <w:r w:rsidR="00DA343E" w:rsidRPr="003657F0">
          <w:rPr>
            <w:rStyle w:val="a3"/>
            <w:rFonts w:ascii="Times New Roman" w:eastAsia="Times New Roman CYR" w:hAnsi="Times New Roman" w:cs="Times New Roman"/>
            <w:sz w:val="28"/>
            <w:szCs w:val="28"/>
            <w:lang w:val="en-US"/>
          </w:rPr>
          <w:t>besoleg</w:t>
        </w:r>
        <w:r w:rsidR="00DA343E" w:rsidRPr="003657F0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@</w:t>
        </w:r>
        <w:r w:rsidR="00DA343E" w:rsidRPr="003657F0">
          <w:rPr>
            <w:rStyle w:val="a3"/>
            <w:rFonts w:ascii="Times New Roman" w:eastAsia="Times New Roman CYR" w:hAnsi="Times New Roman" w:cs="Times New Roman"/>
            <w:sz w:val="28"/>
            <w:szCs w:val="28"/>
            <w:lang w:val="en-US"/>
          </w:rPr>
          <w:t>bk</w:t>
        </w:r>
        <w:r w:rsidR="00DA343E" w:rsidRPr="003657F0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.</w:t>
        </w:r>
        <w:proofErr w:type="spellStart"/>
        <w:r w:rsidR="00DA343E" w:rsidRPr="003657F0">
          <w:rPr>
            <w:rStyle w:val="a3"/>
            <w:rFonts w:ascii="Times New Roman" w:eastAsia="Times New Roman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C60CAB7" w14:textId="77777777" w:rsidR="00FB0CCE" w:rsidRDefault="000041FB" w:rsidP="00DA343E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Во время прохожд</w:t>
      </w:r>
      <w:r w:rsidR="00A957F6">
        <w:rPr>
          <w:rFonts w:ascii="Times New Roman" w:eastAsia="Times New Roman CYR" w:hAnsi="Times New Roman" w:cs="Times New Roman"/>
          <w:sz w:val="28"/>
          <w:szCs w:val="28"/>
        </w:rPr>
        <w:t>ения мандатной комиссии должен быть представлен следующий комплект документов:</w:t>
      </w:r>
    </w:p>
    <w:p w14:paraId="484D9CB5" w14:textId="77777777" w:rsidR="007F7EF8" w:rsidRPr="00A957F6" w:rsidRDefault="007F7EF8" w:rsidP="00A957F6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Общая заявка на участие команды в соревнованиях за подписью руководителя организации</w:t>
      </w:r>
      <w:r w:rsidR="002D7AF6">
        <w:rPr>
          <w:rFonts w:ascii="Times New Roman" w:eastAsia="Times New Roman CYR" w:hAnsi="Times New Roman" w:cs="Times New Roman"/>
          <w:sz w:val="28"/>
          <w:szCs w:val="28"/>
        </w:rPr>
        <w:t>, представляющей команду;</w:t>
      </w:r>
    </w:p>
    <w:p w14:paraId="64819781" w14:textId="77777777" w:rsidR="00FB0CCE" w:rsidRPr="00EC528C" w:rsidRDefault="002D7AF6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75A89" w:rsidRPr="00EC5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0CCE" w:rsidRPr="00EC528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ражданский паспорт </w:t>
      </w:r>
      <w:r w:rsidR="00A957F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B0CCE" w:rsidRPr="00EC528C">
        <w:rPr>
          <w:rFonts w:ascii="Times New Roman" w:hAnsi="Times New Roman" w:cs="Times New Roman"/>
          <w:sz w:val="28"/>
          <w:szCs w:val="28"/>
        </w:rPr>
        <w:t>спортсмена;</w:t>
      </w:r>
    </w:p>
    <w:p w14:paraId="5A9E2234" w14:textId="77777777" w:rsidR="00FB0CCE" w:rsidRPr="007F7EF8" w:rsidRDefault="002D7AF6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A89" w:rsidRPr="00EC528C">
        <w:rPr>
          <w:rFonts w:ascii="Times New Roman" w:hAnsi="Times New Roman" w:cs="Times New Roman"/>
          <w:sz w:val="28"/>
          <w:szCs w:val="28"/>
        </w:rPr>
        <w:t>.</w:t>
      </w:r>
      <w:r w:rsidR="00A957F6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CB5213">
        <w:rPr>
          <w:rFonts w:ascii="Times New Roman" w:hAnsi="Times New Roman" w:cs="Times New Roman"/>
          <w:sz w:val="28"/>
          <w:szCs w:val="28"/>
        </w:rPr>
        <w:t>,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 заверенная подписью</w:t>
      </w:r>
      <w:r w:rsidR="00A957F6">
        <w:rPr>
          <w:rFonts w:ascii="Times New Roman" w:hAnsi="Times New Roman" w:cs="Times New Roman"/>
          <w:sz w:val="28"/>
          <w:szCs w:val="28"/>
        </w:rPr>
        <w:t xml:space="preserve"> руководителя организации, врача спортивного диспансера с печатями командирующей организации и спортивного диспансера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 (оригинал);</w:t>
      </w:r>
      <w:r w:rsidR="00A957F6">
        <w:rPr>
          <w:rFonts w:ascii="Times New Roman" w:hAnsi="Times New Roman" w:cs="Times New Roman"/>
          <w:sz w:val="28"/>
          <w:szCs w:val="28"/>
        </w:rPr>
        <w:t xml:space="preserve"> </w:t>
      </w:r>
      <w:r w:rsidR="007F7EF8">
        <w:rPr>
          <w:rFonts w:ascii="Times New Roman" w:hAnsi="Times New Roman" w:cs="Times New Roman"/>
          <w:sz w:val="28"/>
          <w:szCs w:val="28"/>
        </w:rPr>
        <w:t>заявка может быть индивидуальной, согласованной с руководителем организации;</w:t>
      </w:r>
    </w:p>
    <w:p w14:paraId="7F9305C5" w14:textId="77777777" w:rsidR="00E10E99" w:rsidRPr="00EC528C" w:rsidRDefault="002D7AF6" w:rsidP="00C612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A89" w:rsidRPr="00EC528C">
        <w:rPr>
          <w:rFonts w:ascii="Times New Roman" w:hAnsi="Times New Roman" w:cs="Times New Roman"/>
          <w:sz w:val="28"/>
          <w:szCs w:val="28"/>
        </w:rPr>
        <w:t xml:space="preserve">. 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справки на ВИЧ и вирус гепатита </w:t>
      </w:r>
      <w:r w:rsidR="00FB0CCE" w:rsidRPr="00EC52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 и С (оригиналы)</w:t>
      </w:r>
      <w:r w:rsidR="00167BED">
        <w:rPr>
          <w:rFonts w:ascii="Times New Roman" w:hAnsi="Times New Roman" w:cs="Times New Roman"/>
          <w:sz w:val="28"/>
          <w:szCs w:val="28"/>
        </w:rPr>
        <w:t xml:space="preserve">, выданные </w:t>
      </w:r>
      <w:r w:rsidR="00C971FB">
        <w:rPr>
          <w:rFonts w:ascii="Times New Roman" w:hAnsi="Times New Roman" w:cs="Times New Roman"/>
          <w:sz w:val="28"/>
          <w:szCs w:val="28"/>
        </w:rPr>
        <w:t>не ранее 6 месяцев до дня начала соревнований</w:t>
      </w:r>
      <w:r w:rsidR="00FB0CCE" w:rsidRPr="00EC52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515173" w14:textId="77777777" w:rsidR="00FB0CCE" w:rsidRPr="00EC528C" w:rsidRDefault="00C61212" w:rsidP="00EC528C">
      <w:pPr>
        <w:autoSpaceDE w:val="0"/>
        <w:autoSpaceDN w:val="0"/>
        <w:adjustRightInd w:val="0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75A89" w:rsidRPr="00EC5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0CCE" w:rsidRPr="00EC52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B0CCE" w:rsidRPr="00EC528C">
        <w:rPr>
          <w:rFonts w:ascii="Times New Roman" w:hAnsi="Times New Roman" w:cs="Times New Roman"/>
          <w:sz w:val="28"/>
          <w:szCs w:val="28"/>
        </w:rPr>
        <w:t>едицинский страховой полис и договор о страховании (оригинал) на данное соревнование;</w:t>
      </w:r>
      <w:r w:rsidR="00FB0CCE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14:paraId="38AE7E6C" w14:textId="77777777" w:rsidR="00FB0CCE" w:rsidRPr="00EC528C" w:rsidRDefault="00C61212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6</w:t>
      </w:r>
      <w:r w:rsidR="00075A89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. </w:t>
      </w:r>
      <w:r w:rsidR="00EA0096">
        <w:rPr>
          <w:rFonts w:ascii="Times New Roman" w:eastAsia="Times New Roman CYR" w:hAnsi="Times New Roman" w:cs="Times New Roman"/>
          <w:bCs/>
          <w:sz w:val="28"/>
          <w:szCs w:val="28"/>
        </w:rPr>
        <w:t>зачетная</w:t>
      </w:r>
      <w:r w:rsidR="00FB0CCE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книжка спортсмена,</w:t>
      </w:r>
    </w:p>
    <w:p w14:paraId="1934C051" w14:textId="77777777" w:rsidR="00FB0CCE" w:rsidRDefault="00C61212" w:rsidP="00EC528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5A89" w:rsidRPr="00EC528C">
        <w:rPr>
          <w:rFonts w:ascii="Times New Roman" w:hAnsi="Times New Roman" w:cs="Times New Roman"/>
          <w:sz w:val="28"/>
          <w:szCs w:val="28"/>
        </w:rPr>
        <w:t xml:space="preserve">. </w:t>
      </w:r>
      <w:r w:rsidR="00FB0CCE" w:rsidRPr="00EC528C">
        <w:rPr>
          <w:rFonts w:ascii="Times New Roman" w:hAnsi="Times New Roman" w:cs="Times New Roman"/>
          <w:sz w:val="28"/>
          <w:szCs w:val="28"/>
        </w:rPr>
        <w:t>заполненная карточка участника</w:t>
      </w:r>
      <w:r w:rsidR="00C971FB">
        <w:rPr>
          <w:rFonts w:ascii="Times New Roman" w:hAnsi="Times New Roman" w:cs="Times New Roman"/>
          <w:sz w:val="28"/>
          <w:szCs w:val="28"/>
        </w:rPr>
        <w:t>,</w:t>
      </w:r>
    </w:p>
    <w:p w14:paraId="17C2970E" w14:textId="77777777" w:rsidR="00C971FB" w:rsidRPr="00EC528C" w:rsidRDefault="00C61212" w:rsidP="00EC528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DF4">
        <w:rPr>
          <w:rFonts w:ascii="Times New Roman" w:hAnsi="Times New Roman" w:cs="Times New Roman"/>
          <w:sz w:val="28"/>
          <w:szCs w:val="28"/>
        </w:rPr>
        <w:t>. с</w:t>
      </w:r>
      <w:r w:rsidR="00C971F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14:paraId="1F29AD55" w14:textId="77777777" w:rsidR="00D1360D" w:rsidRDefault="00776794" w:rsidP="00D1360D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Формы</w:t>
      </w:r>
      <w:r w:rsidR="00D1360D"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 заяв</w:t>
      </w:r>
      <w:r>
        <w:rPr>
          <w:rFonts w:ascii="Times New Roman" w:eastAsia="Times New Roman CYR" w:hAnsi="Times New Roman" w:cs="Times New Roman"/>
          <w:sz w:val="28"/>
          <w:szCs w:val="28"/>
        </w:rPr>
        <w:t>ок, карточк</w:t>
      </w:r>
      <w:r w:rsidR="0079460A">
        <w:rPr>
          <w:rFonts w:ascii="Times New Roman" w:eastAsia="Times New Roman CYR" w:hAnsi="Times New Roman" w:cs="Times New Roman"/>
          <w:sz w:val="28"/>
          <w:szCs w:val="28"/>
        </w:rPr>
        <w:t>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участника и Согласи</w:t>
      </w:r>
      <w:r w:rsidR="00291E42">
        <w:rPr>
          <w:rFonts w:ascii="Times New Roman" w:eastAsia="Times New Roman CYR" w:hAnsi="Times New Roman" w:cs="Times New Roman"/>
          <w:sz w:val="28"/>
          <w:szCs w:val="28"/>
        </w:rPr>
        <w:t>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 обработку персональных данных</w:t>
      </w:r>
      <w:r w:rsidR="00D207F1">
        <w:rPr>
          <w:rFonts w:ascii="Times New Roman" w:eastAsia="Times New Roman CYR" w:hAnsi="Times New Roman" w:cs="Times New Roman"/>
          <w:sz w:val="28"/>
          <w:szCs w:val="28"/>
        </w:rPr>
        <w:t xml:space="preserve"> прилагаю</w:t>
      </w:r>
      <w:r w:rsidR="00D1360D" w:rsidRPr="00EC528C">
        <w:rPr>
          <w:rFonts w:ascii="Times New Roman" w:eastAsia="Times New Roman CYR" w:hAnsi="Times New Roman" w:cs="Times New Roman"/>
          <w:sz w:val="28"/>
          <w:szCs w:val="28"/>
        </w:rPr>
        <w:t>тся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(Приложения</w:t>
      </w:r>
      <w:r w:rsidR="007519A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207F1">
        <w:rPr>
          <w:rFonts w:ascii="Times New Roman" w:eastAsia="Times New Roman CYR" w:hAnsi="Times New Roman" w:cs="Times New Roman"/>
          <w:sz w:val="28"/>
          <w:szCs w:val="28"/>
        </w:rPr>
        <w:t>2, 3</w:t>
      </w:r>
      <w:r>
        <w:rPr>
          <w:rFonts w:ascii="Times New Roman" w:eastAsia="Times New Roman CYR" w:hAnsi="Times New Roman" w:cs="Times New Roman"/>
          <w:sz w:val="28"/>
          <w:szCs w:val="28"/>
        </w:rPr>
        <w:t>, 4</w:t>
      </w:r>
      <w:r w:rsidR="00C971FB">
        <w:rPr>
          <w:rFonts w:ascii="Times New Roman" w:eastAsia="Times New Roman CYR" w:hAnsi="Times New Roman" w:cs="Times New Roman"/>
          <w:sz w:val="28"/>
          <w:szCs w:val="28"/>
        </w:rPr>
        <w:t>, 5</w:t>
      </w:r>
      <w:r w:rsidR="00D1360D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D1360D" w:rsidRPr="00EC52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1CEB6707" w14:textId="77777777" w:rsidR="00ED0950" w:rsidRDefault="00ED0950" w:rsidP="009848BF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DDC4685" w14:textId="77777777" w:rsidR="00E10E99" w:rsidRDefault="00E10E99" w:rsidP="009848BF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568A2106" w14:textId="77777777" w:rsidR="00E10E99" w:rsidRPr="00EC528C" w:rsidRDefault="00E10E99" w:rsidP="009848BF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C21D2AD" w14:textId="77777777" w:rsidR="00D1360D" w:rsidRDefault="00025334" w:rsidP="00ED0950">
      <w:pPr>
        <w:autoSpaceDE w:val="0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</w:t>
      </w:r>
      <w:r w:rsidR="00C16ECA">
        <w:rPr>
          <w:rFonts w:ascii="Times New Roman" w:eastAsia="Times New Roman CYR" w:hAnsi="Times New Roman" w:cs="Times New Roman"/>
          <w:b/>
          <w:bCs/>
          <w:sz w:val="28"/>
          <w:szCs w:val="28"/>
        </w:rPr>
        <w:t>7</w:t>
      </w:r>
      <w:r w:rsidR="00D736F8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. </w:t>
      </w:r>
      <w:r w:rsidR="009A6A85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Н</w:t>
      </w:r>
      <w:r w:rsidR="00E72DEF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аграждение</w:t>
      </w:r>
      <w:r w:rsidR="00CB521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14:paraId="089BF51E" w14:textId="77777777" w:rsidR="00E11D8B" w:rsidRPr="00EC528C" w:rsidRDefault="00E11D8B" w:rsidP="00FD37E5">
      <w:pPr>
        <w:autoSpaceDE w:val="0"/>
        <w:ind w:firstLine="709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62173133" w14:textId="77777777" w:rsidR="00A61742" w:rsidRDefault="009A6A85" w:rsidP="00C03063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sz w:val="28"/>
          <w:szCs w:val="28"/>
        </w:rPr>
        <w:t xml:space="preserve">Победители </w:t>
      </w:r>
      <w:r w:rsidR="00C03063">
        <w:rPr>
          <w:rFonts w:ascii="Times New Roman" w:eastAsia="Times New Roman CYR" w:hAnsi="Times New Roman" w:cs="Times New Roman"/>
          <w:sz w:val="28"/>
          <w:szCs w:val="28"/>
        </w:rPr>
        <w:t>и призёры с</w:t>
      </w:r>
      <w:r w:rsidR="00F6304B">
        <w:rPr>
          <w:rFonts w:ascii="Times New Roman" w:eastAsia="Times New Roman CYR" w:hAnsi="Times New Roman" w:cs="Times New Roman"/>
          <w:sz w:val="28"/>
          <w:szCs w:val="28"/>
        </w:rPr>
        <w:t>оревнований</w:t>
      </w:r>
      <w:r w:rsidR="00C0306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602E9">
        <w:rPr>
          <w:rFonts w:ascii="Times New Roman" w:eastAsia="Times New Roman CYR" w:hAnsi="Times New Roman" w:cs="Times New Roman"/>
          <w:sz w:val="28"/>
          <w:szCs w:val="28"/>
        </w:rPr>
        <w:t>награждаю</w:t>
      </w:r>
      <w:r w:rsidR="00D92509">
        <w:rPr>
          <w:rFonts w:ascii="Times New Roman" w:eastAsia="Times New Roman CYR" w:hAnsi="Times New Roman" w:cs="Times New Roman"/>
          <w:sz w:val="28"/>
          <w:szCs w:val="28"/>
        </w:rPr>
        <w:t>тся кубками, медалями и грамотами</w:t>
      </w:r>
      <w:r w:rsidR="006D4AF7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14:paraId="2EC75F4C" w14:textId="77777777" w:rsidR="00A61742" w:rsidRDefault="00A61742" w:rsidP="00EC528C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319FC46C" w14:textId="77777777" w:rsidR="003E531F" w:rsidRDefault="00025334" w:rsidP="00025334">
      <w:pPr>
        <w:tabs>
          <w:tab w:val="left" w:pos="1004"/>
        </w:tabs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</w:t>
      </w:r>
      <w:r w:rsidR="00C16EC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8</w:t>
      </w:r>
      <w:r w:rsidR="00D736F8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.</w:t>
      </w:r>
      <w:r w:rsidR="00CB521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E72DEF" w:rsidRPr="00EC528C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Условия финансирования</w:t>
      </w:r>
    </w:p>
    <w:p w14:paraId="593F2698" w14:textId="77777777" w:rsidR="00D1360D" w:rsidRPr="00EC528C" w:rsidRDefault="00D1360D" w:rsidP="00EC528C">
      <w:pPr>
        <w:tabs>
          <w:tab w:val="left" w:pos="1004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66B87A5F" w14:textId="77777777" w:rsidR="00477DF4" w:rsidRDefault="00D736F8" w:rsidP="00477DF4">
      <w:pPr>
        <w:tabs>
          <w:tab w:val="left" w:pos="1004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>Ф</w:t>
      </w:r>
      <w:r w:rsidR="00477DF4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инансирование 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>спортивного мероприятия осуществляется за счёт средств Региональная общественная организация</w:t>
      </w:r>
      <w:r w:rsidR="00477DF4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«Федерация смешанного боевог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>о единоборства ММА по городу Москве»</w:t>
      </w:r>
      <w:r w:rsidR="00477DF4" w:rsidRPr="00EC528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привлеченных средств) и 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бюджетных средств Москомспорта в соответствии с нормами расходов по финансовому обеспечению физкультурно-спортивных мероприятий, утверждёнными </w:t>
      </w:r>
      <w:r w:rsidR="00477DF4" w:rsidRPr="00EC528C">
        <w:rPr>
          <w:rFonts w:ascii="Times New Roman" w:eastAsia="Times New Roman CYR" w:hAnsi="Times New Roman" w:cs="Times New Roman"/>
          <w:bCs/>
          <w:sz w:val="28"/>
          <w:szCs w:val="28"/>
        </w:rPr>
        <w:t>Д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>епартамент спорта города Москвы</w:t>
      </w:r>
      <w:r w:rsidR="00477DF4" w:rsidRPr="00EC528C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Объём бюджетных средств определяется по решению Комиссии о предоставлении субсидий Департамента спорта города Москвы. В случае превышения норм дополнительные расходы несёт Региональная общественная организация «Федерация смешанного боевого единоборства ММА по городу Москве.</w:t>
      </w:r>
    </w:p>
    <w:p w14:paraId="4E3B7098" w14:textId="77777777" w:rsidR="00477DF4" w:rsidRPr="00EC528C" w:rsidRDefault="00477DF4" w:rsidP="00477DF4">
      <w:pPr>
        <w:tabs>
          <w:tab w:val="left" w:pos="1004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Финансирование осуществляется в соответствии с нормами, установленными Москомспортом. В случае превышения норм все дополнительные расходы несёт Региональная общественная организация «Федерация смешанного боевого единоборства по городу Москве»</w:t>
      </w:r>
    </w:p>
    <w:p w14:paraId="595B4824" w14:textId="77777777" w:rsidR="00477DF4" w:rsidRDefault="00477DF4" w:rsidP="00477DF4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B6D83" w14:textId="77777777" w:rsidR="00C16ECA" w:rsidRPr="00C16ECA" w:rsidRDefault="00C16ECA" w:rsidP="00C16ECA">
      <w:pPr>
        <w:pStyle w:val="af0"/>
        <w:numPr>
          <w:ilvl w:val="0"/>
          <w:numId w:val="24"/>
        </w:numPr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6ECA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Условия проезда, проживания и питания</w:t>
      </w:r>
    </w:p>
    <w:p w14:paraId="6BD50BA9" w14:textId="77777777" w:rsidR="00C16ECA" w:rsidRDefault="00C16ECA" w:rsidP="00C16ECA">
      <w:pPr>
        <w:pStyle w:val="af0"/>
        <w:autoSpaceDE w:val="0"/>
        <w:ind w:left="79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672D40C3" w14:textId="77777777" w:rsidR="00C16ECA" w:rsidRDefault="00C16ECA" w:rsidP="00C16ECA">
      <w:pPr>
        <w:autoSpaceDE w:val="0"/>
        <w:ind w:firstLine="43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C16EC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Проезд, проживание и питание участников соревнований осуществляется за счёт командирующих организаций. </w:t>
      </w:r>
    </w:p>
    <w:p w14:paraId="4E1A681C" w14:textId="77777777" w:rsidR="00C16ECA" w:rsidRDefault="00C16ECA" w:rsidP="00C16ECA">
      <w:pPr>
        <w:autoSpaceDE w:val="0"/>
        <w:ind w:firstLine="43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C16ECA">
        <w:rPr>
          <w:rFonts w:ascii="Times New Roman" w:eastAsia="Times New Roman CYR" w:hAnsi="Times New Roman" w:cs="Times New Roman"/>
          <w:bCs/>
          <w:sz w:val="28"/>
          <w:szCs w:val="28"/>
        </w:rPr>
        <w:t>Для спортсменов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представителей команд</w:t>
      </w:r>
      <w:r w:rsidRPr="00C16EC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за исключением спортсменов 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и представителей </w:t>
      </w:r>
      <w:r w:rsidRPr="00C16EC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клубов 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города </w:t>
      </w:r>
      <w:r w:rsidRPr="00C16ECA">
        <w:rPr>
          <w:rFonts w:ascii="Times New Roman" w:eastAsia="Times New Roman CYR" w:hAnsi="Times New Roman" w:cs="Times New Roman"/>
          <w:bCs/>
          <w:sz w:val="28"/>
          <w:szCs w:val="28"/>
        </w:rPr>
        <w:t>Москвы, предусмотрена возможность проживания в гостинице Спортивного комплекса «Олимпийской деревни-80» по адресу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места проведения соревнований с условием заселения</w:t>
      </w:r>
      <w:r w:rsidR="00477DF4">
        <w:rPr>
          <w:rFonts w:ascii="Times New Roman" w:eastAsia="Times New Roman CYR" w:hAnsi="Times New Roman" w:cs="Times New Roman"/>
          <w:bCs/>
          <w:sz w:val="28"/>
          <w:szCs w:val="28"/>
        </w:rPr>
        <w:t>, кроме заявленных спортсменов,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не более двух представителей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от каждой команды.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О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>пла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та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проживания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за свой счёт.</w:t>
      </w:r>
    </w:p>
    <w:p w14:paraId="6618C9E5" w14:textId="77777777" w:rsidR="00C16ECA" w:rsidRDefault="00C16ECA" w:rsidP="00C16ECA">
      <w:pPr>
        <w:autoSpaceDE w:val="0"/>
        <w:ind w:firstLine="43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60063A38" w14:textId="77777777" w:rsidR="00C16ECA" w:rsidRPr="00C16ECA" w:rsidRDefault="00C16ECA" w:rsidP="00C16ECA">
      <w:pPr>
        <w:autoSpaceDE w:val="0"/>
        <w:ind w:firstLine="43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 всем вопросам </w:t>
      </w:r>
      <w:r w:rsidR="00F33116">
        <w:rPr>
          <w:rFonts w:ascii="Times New Roman" w:eastAsia="Times New Roman CYR" w:hAnsi="Times New Roman" w:cs="Times New Roman"/>
          <w:bCs/>
          <w:sz w:val="28"/>
          <w:szCs w:val="28"/>
        </w:rPr>
        <w:t>обращаться по тел. 8910409</w:t>
      </w:r>
      <w:r w:rsidR="00F33116" w:rsidRPr="004E1D90">
        <w:rPr>
          <w:rFonts w:ascii="Times New Roman" w:eastAsia="Times New Roman CYR" w:hAnsi="Times New Roman" w:cs="Times New Roman"/>
          <w:bCs/>
          <w:sz w:val="28"/>
          <w:szCs w:val="28"/>
        </w:rPr>
        <w:t>5</w:t>
      </w:r>
      <w:r w:rsidR="004F174C">
        <w:rPr>
          <w:rFonts w:ascii="Times New Roman" w:eastAsia="Times New Roman CYR" w:hAnsi="Times New Roman" w:cs="Times New Roman"/>
          <w:bCs/>
          <w:sz w:val="28"/>
          <w:szCs w:val="28"/>
        </w:rPr>
        <w:t>941, Бессуднов Олег Викторович</w:t>
      </w:r>
    </w:p>
    <w:p w14:paraId="69F462FD" w14:textId="77777777" w:rsidR="00C16ECA" w:rsidRDefault="00C16ECA" w:rsidP="00A61742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F866C49" w14:textId="77777777" w:rsidR="00C16ECA" w:rsidRDefault="00C16ECA" w:rsidP="00A61742">
      <w:pPr>
        <w:autoSpaceDE w:val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42F50755" w14:textId="77777777" w:rsidR="00C16ECA" w:rsidRPr="00C16ECA" w:rsidRDefault="00C16ECA" w:rsidP="00C16ECA">
      <w:pPr>
        <w:pStyle w:val="af0"/>
        <w:autoSpaceDE w:val="0"/>
        <w:ind w:left="792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4D272769" w14:textId="77777777" w:rsidR="00C07FB5" w:rsidRPr="00C07FB5" w:rsidRDefault="00C07FB5" w:rsidP="00C07FB5">
      <w:pPr>
        <w:rPr>
          <w:rFonts w:ascii="Times New Roman" w:hAnsi="Times New Roman" w:cs="Times New Roman"/>
          <w:sz w:val="28"/>
          <w:szCs w:val="28"/>
        </w:rPr>
      </w:pPr>
    </w:p>
    <w:p w14:paraId="721FD7AF" w14:textId="77777777" w:rsidR="00C07FB5" w:rsidRPr="00C07FB5" w:rsidRDefault="00C07FB5" w:rsidP="00C07FB5">
      <w:pPr>
        <w:rPr>
          <w:rFonts w:ascii="Times New Roman" w:hAnsi="Times New Roman" w:cs="Times New Roman"/>
          <w:sz w:val="28"/>
          <w:szCs w:val="28"/>
        </w:rPr>
      </w:pPr>
    </w:p>
    <w:p w14:paraId="4AA24E08" w14:textId="77777777" w:rsidR="00C07FB5" w:rsidRDefault="00C07FB5" w:rsidP="00C07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873AE" w14:textId="77777777" w:rsidR="00C07FB5" w:rsidRDefault="00C07FB5" w:rsidP="00C07FB5">
      <w:pPr>
        <w:rPr>
          <w:rFonts w:ascii="Times New Roman" w:hAnsi="Times New Roman" w:cs="Times New Roman"/>
          <w:sz w:val="28"/>
          <w:szCs w:val="28"/>
        </w:rPr>
      </w:pPr>
    </w:p>
    <w:p w14:paraId="269AADD5" w14:textId="77777777" w:rsidR="00D1360D" w:rsidRPr="00C07FB5" w:rsidRDefault="00D1360D" w:rsidP="00C07FB5">
      <w:pPr>
        <w:rPr>
          <w:rFonts w:ascii="Times New Roman" w:hAnsi="Times New Roman" w:cs="Times New Roman"/>
          <w:sz w:val="28"/>
          <w:szCs w:val="28"/>
        </w:rPr>
        <w:sectPr w:rsidR="00D1360D" w:rsidRPr="00C07FB5" w:rsidSect="00082418">
          <w:footerReference w:type="even" r:id="rId11"/>
          <w:footerReference w:type="default" r:id="rId12"/>
          <w:pgSz w:w="11906" w:h="16838"/>
          <w:pgMar w:top="1134" w:right="851" w:bottom="1134" w:left="1134" w:header="720" w:footer="720" w:gutter="0"/>
          <w:cols w:space="720"/>
          <w:titlePg/>
          <w:docGrid w:linePitch="360"/>
        </w:sectPr>
      </w:pPr>
    </w:p>
    <w:p w14:paraId="170B9322" w14:textId="77777777" w:rsidR="00356A75" w:rsidRPr="000E613D" w:rsidRDefault="007640CC" w:rsidP="00356A75">
      <w:pPr>
        <w:spacing w:line="228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13D">
        <w:rPr>
          <w:rFonts w:ascii="Times New Roman" w:hAnsi="Times New Roman" w:cs="Times New Roman"/>
          <w:b/>
          <w:bCs/>
          <w:szCs w:val="20"/>
        </w:rPr>
        <w:lastRenderedPageBreak/>
        <w:t xml:space="preserve"> </w:t>
      </w:r>
      <w:r w:rsidR="00356A75" w:rsidRPr="000E613D">
        <w:rPr>
          <w:rFonts w:ascii="Times New Roman" w:hAnsi="Times New Roman" w:cs="Times New Roman"/>
          <w:b/>
          <w:bCs/>
          <w:szCs w:val="20"/>
        </w:rPr>
        <w:t>«СОЮЗ СМЕШАННЫХ БОЕВЫХ ЕДИНОБОРСТВ «ММА» РОССИИ»</w:t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  <w:t xml:space="preserve"> </w:t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b/>
          <w:bCs/>
          <w:szCs w:val="20"/>
        </w:rPr>
        <w:tab/>
      </w:r>
      <w:r w:rsidR="00356A75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Приложение 2</w:t>
      </w:r>
    </w:p>
    <w:p w14:paraId="32182F28" w14:textId="77777777"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4D5E706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Спортсмен допущен к соревнованиям</w:t>
      </w:r>
    </w:p>
    <w:p w14:paraId="7D0CB4AE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Директорат ООО «</w:t>
      </w:r>
      <w:r w:rsidRPr="000E613D">
        <w:rPr>
          <w:rFonts w:ascii="Times New Roman" w:hAnsi="Times New Roman" w:cs="Times New Roman"/>
          <w:b/>
          <w:szCs w:val="20"/>
        </w:rPr>
        <w:t>Союз «ММА» России»</w:t>
      </w:r>
    </w:p>
    <w:p w14:paraId="6B7C7FCE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0E613D">
        <w:rPr>
          <w:rFonts w:ascii="Times New Roman" w:hAnsi="Times New Roman" w:cs="Times New Roman"/>
          <w:bCs/>
          <w:szCs w:val="20"/>
        </w:rPr>
        <w:t>________________________________</w:t>
      </w:r>
    </w:p>
    <w:p w14:paraId="223FE0C6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0E613D">
        <w:rPr>
          <w:rFonts w:ascii="Times New Roman" w:hAnsi="Times New Roman" w:cs="Times New Roman"/>
          <w:bCs/>
          <w:szCs w:val="20"/>
        </w:rPr>
        <w:t>«</w:t>
      </w:r>
      <w:r w:rsidR="00477DF4">
        <w:rPr>
          <w:rFonts w:ascii="Times New Roman" w:hAnsi="Times New Roman" w:cs="Times New Roman"/>
          <w:bCs/>
          <w:szCs w:val="20"/>
        </w:rPr>
        <w:t>____»_______________________ 2020</w:t>
      </w:r>
      <w:r w:rsidR="005929D8">
        <w:rPr>
          <w:rFonts w:ascii="Times New Roman" w:hAnsi="Times New Roman" w:cs="Times New Roman"/>
          <w:bCs/>
          <w:szCs w:val="20"/>
        </w:rPr>
        <w:t xml:space="preserve"> </w:t>
      </w:r>
      <w:r w:rsidRPr="000E613D">
        <w:rPr>
          <w:rFonts w:ascii="Times New Roman" w:hAnsi="Times New Roman" w:cs="Times New Roman"/>
          <w:bCs/>
          <w:szCs w:val="20"/>
        </w:rPr>
        <w:t>г.</w:t>
      </w:r>
    </w:p>
    <w:p w14:paraId="079EC4CE" w14:textId="77777777"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0F0C124" w14:textId="77777777" w:rsidR="00356A75" w:rsidRPr="00C07FB5" w:rsidRDefault="00871E4B" w:rsidP="00C07F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Заявочный лист на участие в соревнованиях</w:t>
      </w:r>
      <w:r w:rsidR="00C50E02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«</w:t>
      </w:r>
      <w:r w:rsidR="00DA343E">
        <w:rPr>
          <w:rFonts w:ascii="Times New Roman" w:hAnsi="Times New Roman" w:cs="Times New Roman"/>
          <w:b/>
          <w:bCs/>
          <w:szCs w:val="20"/>
        </w:rPr>
        <w:t>Открытый Кубок Москвы по смеш</w:t>
      </w:r>
      <w:r>
        <w:rPr>
          <w:rFonts w:ascii="Times New Roman" w:hAnsi="Times New Roman" w:cs="Times New Roman"/>
          <w:b/>
          <w:bCs/>
          <w:szCs w:val="20"/>
        </w:rPr>
        <w:t>анному боевому единоборству ММА»</w:t>
      </w:r>
      <w:r w:rsidR="00C07FB5">
        <w:rPr>
          <w:rFonts w:ascii="Times New Roman" w:hAnsi="Times New Roman" w:cs="Times New Roman"/>
          <w:b/>
          <w:bCs/>
          <w:szCs w:val="20"/>
        </w:rPr>
        <w:t xml:space="preserve"> </w:t>
      </w:r>
      <w:r w:rsidR="00356A75" w:rsidRPr="000E613D">
        <w:rPr>
          <w:rFonts w:ascii="Times New Roman" w:hAnsi="Times New Roman" w:cs="Times New Roman"/>
          <w:b/>
          <w:bCs/>
          <w:szCs w:val="20"/>
        </w:rPr>
        <w:t>от региональной федерации СБЕ (ММА)________________________________ Дата и место проведения:</w:t>
      </w:r>
      <w:r w:rsidR="005A1D1A">
        <w:rPr>
          <w:rFonts w:ascii="Times New Roman" w:hAnsi="Times New Roman" w:cs="Times New Roman"/>
          <w:b/>
          <w:bCs/>
          <w:szCs w:val="20"/>
        </w:rPr>
        <w:t xml:space="preserve"> </w:t>
      </w:r>
      <w:r w:rsidR="00C07FB5">
        <w:rPr>
          <w:rFonts w:ascii="Times New Roman" w:hAnsi="Times New Roman" w:cs="Times New Roman"/>
          <w:bCs/>
          <w:szCs w:val="20"/>
        </w:rPr>
        <w:t>20</w:t>
      </w:r>
      <w:r w:rsidR="00343453" w:rsidRPr="00C50E02">
        <w:rPr>
          <w:rFonts w:ascii="Times New Roman" w:hAnsi="Times New Roman" w:cs="Times New Roman"/>
          <w:bCs/>
          <w:szCs w:val="20"/>
        </w:rPr>
        <w:t xml:space="preserve">– </w:t>
      </w:r>
      <w:r w:rsidR="00C07FB5">
        <w:rPr>
          <w:rFonts w:ascii="Times New Roman" w:hAnsi="Times New Roman" w:cs="Times New Roman"/>
          <w:bCs/>
          <w:szCs w:val="20"/>
        </w:rPr>
        <w:t>23</w:t>
      </w:r>
      <w:r w:rsidR="00704E00">
        <w:rPr>
          <w:rFonts w:ascii="Times New Roman" w:hAnsi="Times New Roman" w:cs="Times New Roman"/>
          <w:bCs/>
          <w:szCs w:val="20"/>
        </w:rPr>
        <w:t xml:space="preserve"> но</w:t>
      </w:r>
      <w:r w:rsidR="00C07FB5">
        <w:rPr>
          <w:rFonts w:ascii="Times New Roman" w:hAnsi="Times New Roman" w:cs="Times New Roman"/>
          <w:bCs/>
          <w:szCs w:val="20"/>
        </w:rPr>
        <w:t>ября 2020</w:t>
      </w:r>
      <w:r>
        <w:rPr>
          <w:rFonts w:ascii="Times New Roman" w:hAnsi="Times New Roman" w:cs="Times New Roman"/>
          <w:bCs/>
          <w:szCs w:val="20"/>
        </w:rPr>
        <w:t xml:space="preserve"> года, </w:t>
      </w:r>
      <w:r w:rsidR="00343453" w:rsidRPr="00343453">
        <w:rPr>
          <w:rFonts w:ascii="Times New Roman" w:hAnsi="Times New Roman" w:cs="Times New Roman"/>
          <w:bCs/>
          <w:szCs w:val="20"/>
        </w:rPr>
        <w:t xml:space="preserve">Москва, </w:t>
      </w:r>
      <w:r w:rsidR="005929D8">
        <w:rPr>
          <w:rFonts w:ascii="Times New Roman" w:hAnsi="Times New Roman" w:cs="Times New Roman"/>
          <w:bCs/>
          <w:szCs w:val="20"/>
        </w:rPr>
        <w:t>КП СК «Олимпийской деревни-80»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715"/>
        <w:gridCol w:w="1286"/>
        <w:gridCol w:w="1431"/>
        <w:gridCol w:w="1375"/>
        <w:gridCol w:w="1677"/>
        <w:gridCol w:w="1254"/>
        <w:gridCol w:w="2818"/>
      </w:tblGrid>
      <w:tr w:rsidR="00356A75" w:rsidRPr="000E613D" w14:paraId="783329E9" w14:textId="77777777" w:rsidTr="00C07FB5">
        <w:tc>
          <w:tcPr>
            <w:tcW w:w="1092" w:type="pct"/>
          </w:tcPr>
          <w:p w14:paraId="5F2E65A8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 xml:space="preserve">Фамилия, имя, отчество </w:t>
            </w:r>
          </w:p>
          <w:p w14:paraId="11FEC74F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14:paraId="7630DD0A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ФИО</w:t>
            </w:r>
          </w:p>
          <w:p w14:paraId="4B9CC371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тренера</w:t>
            </w:r>
          </w:p>
        </w:tc>
        <w:tc>
          <w:tcPr>
            <w:tcW w:w="435" w:type="pct"/>
          </w:tcPr>
          <w:p w14:paraId="580294CD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14:paraId="761352A3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14:paraId="5E563312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14:paraId="2BF21D1F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 xml:space="preserve">Прописка </w:t>
            </w:r>
          </w:p>
          <w:p w14:paraId="0253F11A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(населенный пункт)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95526D1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Подпись спортсмена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02BF1EDC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Виза (подпись врача)</w:t>
            </w:r>
          </w:p>
          <w:p w14:paraId="790F9CDC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спортивно-</w:t>
            </w: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0E613D">
              <w:rPr>
                <w:rFonts w:ascii="Times New Roman" w:hAnsi="Times New Roman" w:cs="Times New Roman"/>
                <w:szCs w:val="20"/>
              </w:rPr>
              <w:t>изкультурного</w:t>
            </w:r>
          </w:p>
          <w:p w14:paraId="670193F1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диспансера,</w:t>
            </w:r>
          </w:p>
          <w:p w14:paraId="4295643C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печать</w:t>
            </w:r>
          </w:p>
        </w:tc>
      </w:tr>
      <w:tr w:rsidR="00356A75" w:rsidRPr="000E613D" w14:paraId="3F3590A0" w14:textId="77777777" w:rsidTr="00C07FB5">
        <w:trPr>
          <w:trHeight w:val="266"/>
        </w:trPr>
        <w:tc>
          <w:tcPr>
            <w:tcW w:w="1092" w:type="pct"/>
          </w:tcPr>
          <w:p w14:paraId="5DDBC0DC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5282A37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14:paraId="78C518F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14:paraId="3C5C942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46AD5C56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3BC2EDB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655E3257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69BE28F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4EA69DD9" w14:textId="77777777" w:rsidTr="00C07FB5">
        <w:trPr>
          <w:trHeight w:val="266"/>
        </w:trPr>
        <w:tc>
          <w:tcPr>
            <w:tcW w:w="1092" w:type="pct"/>
          </w:tcPr>
          <w:p w14:paraId="04FA1342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08C1893F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14:paraId="03BAE732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14:paraId="34440A35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3148711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43265C89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1B8D8E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1B66B7D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3EC215CE" w14:textId="77777777" w:rsidTr="00C07FB5">
        <w:trPr>
          <w:trHeight w:val="239"/>
        </w:trPr>
        <w:tc>
          <w:tcPr>
            <w:tcW w:w="1092" w:type="pct"/>
          </w:tcPr>
          <w:p w14:paraId="69026E43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1D4CF7C7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14:paraId="2CCA554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14:paraId="693733C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05CB2E98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EC73F0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CC8F5A3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648433BF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439807C1" w14:textId="77777777" w:rsidTr="00C07FB5">
        <w:trPr>
          <w:gridAfter w:val="3"/>
          <w:wAfter w:w="1944" w:type="pct"/>
        </w:trPr>
        <w:tc>
          <w:tcPr>
            <w:tcW w:w="1092" w:type="pct"/>
          </w:tcPr>
          <w:p w14:paraId="36CB5D7F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Тренер (ФИО)</w:t>
            </w:r>
          </w:p>
        </w:tc>
        <w:tc>
          <w:tcPr>
            <w:tcW w:w="580" w:type="pct"/>
          </w:tcPr>
          <w:p w14:paraId="32CEACED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14:paraId="3DCCC721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Звание</w:t>
            </w:r>
          </w:p>
        </w:tc>
        <w:tc>
          <w:tcPr>
            <w:tcW w:w="465" w:type="pct"/>
          </w:tcPr>
          <w:p w14:paraId="74001E51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Подпись</w:t>
            </w:r>
          </w:p>
        </w:tc>
      </w:tr>
      <w:tr w:rsidR="00356A75" w:rsidRPr="000E613D" w14:paraId="7FE24121" w14:textId="77777777" w:rsidTr="00C07FB5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3A6E5A8B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369461C2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14:paraId="75773274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78D78A51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335C203E" w14:textId="77777777" w:rsidTr="00C07FB5">
        <w:trPr>
          <w:gridAfter w:val="3"/>
          <w:wAfter w:w="1944" w:type="pct"/>
          <w:trHeight w:val="171"/>
        </w:trPr>
        <w:tc>
          <w:tcPr>
            <w:tcW w:w="1092" w:type="pct"/>
          </w:tcPr>
          <w:p w14:paraId="25E98AFF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14:paraId="0B8623CB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14:paraId="3417DD57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12932E19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6FE1366D" w14:textId="77777777" w:rsidTr="00C07FB5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704DB5F9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704B0E49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14:paraId="0A6FF80A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048B524E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4B147D16" w14:textId="77777777" w:rsidTr="00C07FB5">
        <w:trPr>
          <w:gridAfter w:val="3"/>
          <w:wAfter w:w="1944" w:type="pct"/>
          <w:trHeight w:val="167"/>
        </w:trPr>
        <w:tc>
          <w:tcPr>
            <w:tcW w:w="1092" w:type="pct"/>
          </w:tcPr>
          <w:p w14:paraId="2DF1E75D" w14:textId="77777777" w:rsidR="00356A75" w:rsidRPr="000E613D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Врач (ФИО)</w:t>
            </w:r>
            <w:r w:rsidRPr="000E613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80" w:type="pct"/>
          </w:tcPr>
          <w:p w14:paraId="3445A6B0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14:paraId="6F1887D9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1B208ED7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4D161373" w14:textId="77777777" w:rsidTr="00C07FB5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6C0F8A8F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14:paraId="2B437A6D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14:paraId="56BC5F6B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14:paraId="13A57214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2D8BB082" w14:textId="77777777" w:rsidTr="00C07FB5">
        <w:trPr>
          <w:gridAfter w:val="3"/>
          <w:wAfter w:w="1944" w:type="pct"/>
          <w:trHeight w:val="2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6BB" w14:textId="77777777" w:rsidR="00356A75" w:rsidRPr="00F010EE" w:rsidRDefault="00356A75" w:rsidP="00C07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F010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Судья (ФИО)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99C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22C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610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14:paraId="5DF131E0" w14:textId="77777777" w:rsidTr="00C07FB5">
        <w:trPr>
          <w:gridAfter w:val="3"/>
          <w:wAfter w:w="1944" w:type="pct"/>
          <w:trHeight w:val="3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3A5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886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8FC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293" w14:textId="77777777" w:rsidR="00356A75" w:rsidRPr="000E613D" w:rsidRDefault="00356A75" w:rsidP="00C07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9133B5D" w14:textId="77777777"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1D92239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ВРАЧ (ФИО)_______________________ДОПУЩЕНО ЧЕЛ.___________________________(Подпись, печать врача)</w:t>
      </w:r>
    </w:p>
    <w:p w14:paraId="4202AA77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7B527530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________________________________________________________________________________________</w:t>
      </w:r>
    </w:p>
    <w:p w14:paraId="2566AA1A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 xml:space="preserve">              (Полное наименование региональной федерации СБЕ (ММА)</w:t>
      </w:r>
    </w:p>
    <w:p w14:paraId="6E985E11" w14:textId="77777777"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65D9BF9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ДАТА ЗАПОЛНЕНИЯ:            Руководитель региональной федерации (при наличии)________ _____(___________ ________)_______________________________________</w:t>
      </w:r>
    </w:p>
    <w:p w14:paraId="30358B94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</w:t>
      </w:r>
      <w:r w:rsidR="00FF0807">
        <w:rPr>
          <w:rFonts w:ascii="Times New Roman" w:hAnsi="Times New Roman" w:cs="Times New Roman"/>
          <w:szCs w:val="20"/>
        </w:rPr>
        <w:t xml:space="preserve">              </w:t>
      </w:r>
      <w:r w:rsidRPr="000E613D">
        <w:rPr>
          <w:rFonts w:ascii="Times New Roman" w:hAnsi="Times New Roman" w:cs="Times New Roman"/>
          <w:szCs w:val="20"/>
        </w:rPr>
        <w:t xml:space="preserve">    подпись  М.П.            ФИО                          (юридический адрес, контактный телефон)</w:t>
      </w:r>
    </w:p>
    <w:p w14:paraId="11388ABB" w14:textId="77777777"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12ED2DE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613D">
        <w:rPr>
          <w:rFonts w:ascii="Times New Roman" w:hAnsi="Times New Roman" w:cs="Times New Roman"/>
          <w:sz w:val="22"/>
          <w:szCs w:val="22"/>
        </w:rPr>
        <w:t>Орган исполнительной власти в области физической культуры и спорта субъекта РФ____________________________________________________________</w:t>
      </w:r>
    </w:p>
    <w:p w14:paraId="3C5C6B8F" w14:textId="77777777"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613D">
        <w:rPr>
          <w:rFonts w:ascii="Times New Roman" w:hAnsi="Times New Roman" w:cs="Times New Roman"/>
          <w:szCs w:val="20"/>
        </w:rPr>
        <w:t>______________________________                     ___________________________(_____________ ________)</w:t>
      </w:r>
    </w:p>
    <w:p w14:paraId="40972FC8" w14:textId="77777777" w:rsidR="00356A75" w:rsidRPr="000E613D" w:rsidRDefault="00356A75" w:rsidP="00356A75">
      <w:pPr>
        <w:rPr>
          <w:sz w:val="28"/>
          <w:szCs w:val="28"/>
        </w:rPr>
      </w:pPr>
      <w:r w:rsidRPr="000E613D">
        <w:rPr>
          <w:rFonts w:ascii="Times New Roman" w:hAnsi="Times New Roman" w:cs="Times New Roman"/>
          <w:szCs w:val="20"/>
        </w:rPr>
        <w:t>Руководитель (название должности)                                                  подпись  М.П                     ФИО</w:t>
      </w:r>
    </w:p>
    <w:p w14:paraId="0310D58A" w14:textId="77777777" w:rsidR="00D1360D" w:rsidRDefault="00D1360D" w:rsidP="007640CC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  <w:sectPr w:rsidR="00D1360D" w:rsidSect="00D1360D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37DCC65B" w14:textId="77777777" w:rsidR="006E6DAF" w:rsidRPr="000E613D" w:rsidRDefault="006E6DAF" w:rsidP="006E6DAF">
      <w:pPr>
        <w:spacing w:line="228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BB265E2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5FB4AE4" w14:textId="77777777" w:rsidR="006E6DAF" w:rsidRPr="000E613D" w:rsidRDefault="006E6DAF" w:rsidP="006E6DAF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44750B15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9370104" w14:textId="77777777" w:rsidR="006E6DAF" w:rsidRPr="000E613D" w:rsidRDefault="006E6DAF" w:rsidP="006E6DAF">
      <w:pPr>
        <w:spacing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от команды___________________________________________(субъект России)</w:t>
      </w:r>
    </w:p>
    <w:p w14:paraId="2E2ECEDF" w14:textId="77777777" w:rsidR="006E6DAF" w:rsidRDefault="006E6DAF" w:rsidP="006E6DA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14:paraId="54C30160" w14:textId="77777777" w:rsidR="006E6DAF" w:rsidRPr="000E613D" w:rsidRDefault="006E6DAF" w:rsidP="006E6DAF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E613D">
        <w:rPr>
          <w:rFonts w:ascii="Times New Roman" w:hAnsi="Times New Roman" w:cs="Times New Roman"/>
          <w:sz w:val="28"/>
          <w:szCs w:val="28"/>
        </w:rPr>
        <w:t xml:space="preserve"> смешанному</w:t>
      </w:r>
      <w:r>
        <w:rPr>
          <w:rFonts w:ascii="Times New Roman" w:hAnsi="Times New Roman" w:cs="Times New Roman"/>
          <w:sz w:val="28"/>
          <w:szCs w:val="28"/>
        </w:rPr>
        <w:t xml:space="preserve"> боевому </w:t>
      </w:r>
      <w:r w:rsidRPr="000E613D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 xml:space="preserve">ноборству (ММА) на участие во Всероссийском соревновании проводимому в г. Москва с </w:t>
      </w:r>
      <w:r w:rsidR="00477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77DF4">
        <w:rPr>
          <w:rFonts w:ascii="Times New Roman" w:hAnsi="Times New Roman" w:cs="Times New Roman"/>
          <w:sz w:val="28"/>
          <w:szCs w:val="28"/>
        </w:rPr>
        <w:t>23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189AD6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F8F136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834"/>
        <w:gridCol w:w="1678"/>
        <w:gridCol w:w="1397"/>
        <w:gridCol w:w="1523"/>
      </w:tblGrid>
      <w:tr w:rsidR="006E6DAF" w:rsidRPr="000E613D" w14:paraId="3A4D42FD" w14:textId="77777777" w:rsidTr="00C07FB5">
        <w:tc>
          <w:tcPr>
            <w:tcW w:w="708" w:type="dxa"/>
            <w:vAlign w:val="center"/>
          </w:tcPr>
          <w:p w14:paraId="634A8CEA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№</w:t>
            </w:r>
          </w:p>
          <w:p w14:paraId="3E0CE737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п</w:t>
            </w:r>
            <w:r w:rsidRPr="000E613D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0E613D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00F0CA3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2C649305" w14:textId="77777777" w:rsidR="006E6DAF" w:rsidRPr="00BB094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Весовая категория</w:t>
            </w:r>
            <w:r w:rsidRPr="00BB09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спортсмена, </w:t>
            </w:r>
            <w:r w:rsidRPr="006E6DAF">
              <w:rPr>
                <w:rFonts w:ascii="Times New Roman" w:hAnsi="Times New Roman" w:cs="Times New Roman"/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2968FD6F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13D">
              <w:rPr>
                <w:rFonts w:ascii="Times New Roman" w:hAnsi="Times New Roman" w:cs="Times New Roman"/>
                <w:sz w:val="24"/>
              </w:rPr>
              <w:t>Квалифи</w:t>
            </w:r>
            <w:proofErr w:type="spellEnd"/>
            <w:r w:rsidRPr="000E613D">
              <w:rPr>
                <w:rFonts w:ascii="Times New Roman" w:hAnsi="Times New Roman" w:cs="Times New Roman"/>
                <w:sz w:val="24"/>
              </w:rPr>
              <w:t>-</w:t>
            </w:r>
          </w:p>
          <w:p w14:paraId="3BCF6444" w14:textId="77777777" w:rsidR="006E6DAF" w:rsidRPr="00BB094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E613D">
              <w:rPr>
                <w:rFonts w:ascii="Times New Roman" w:hAnsi="Times New Roman" w:cs="Times New Roman"/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1E464F7C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Дата</w:t>
            </w:r>
          </w:p>
          <w:p w14:paraId="0A64062B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</w:tr>
      <w:tr w:rsidR="006E6DAF" w:rsidRPr="000E613D" w14:paraId="6A74147A" w14:textId="77777777" w:rsidTr="00C07FB5">
        <w:tc>
          <w:tcPr>
            <w:tcW w:w="708" w:type="dxa"/>
            <w:vAlign w:val="center"/>
          </w:tcPr>
          <w:p w14:paraId="410FB38F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1268520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71F077E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C6F54C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6140E44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6E364962" w14:textId="77777777" w:rsidTr="00C07FB5">
        <w:tc>
          <w:tcPr>
            <w:tcW w:w="708" w:type="dxa"/>
            <w:vAlign w:val="center"/>
          </w:tcPr>
          <w:p w14:paraId="02427AFE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4B75209D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77105AB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5F371C5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7608E0D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160D2327" w14:textId="77777777" w:rsidTr="00C07FB5">
        <w:tc>
          <w:tcPr>
            <w:tcW w:w="708" w:type="dxa"/>
            <w:vAlign w:val="center"/>
          </w:tcPr>
          <w:p w14:paraId="33AA2B70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225144D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2CA240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FD4DE0F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457C428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37259C7B" w14:textId="77777777" w:rsidTr="00C07FB5">
        <w:tc>
          <w:tcPr>
            <w:tcW w:w="708" w:type="dxa"/>
            <w:vAlign w:val="center"/>
          </w:tcPr>
          <w:p w14:paraId="110A42DF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51B42539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704EF1A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355616E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D87A08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40111827" w14:textId="77777777" w:rsidTr="00C07FB5">
        <w:tc>
          <w:tcPr>
            <w:tcW w:w="708" w:type="dxa"/>
            <w:vAlign w:val="center"/>
          </w:tcPr>
          <w:p w14:paraId="38F0DAD3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B0796B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D2D9796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91D3CAC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1AD4A89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0CC6591A" w14:textId="77777777" w:rsidTr="00C07FB5">
        <w:tc>
          <w:tcPr>
            <w:tcW w:w="708" w:type="dxa"/>
            <w:vAlign w:val="center"/>
          </w:tcPr>
          <w:p w14:paraId="6AD8545A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0828E5C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403B81F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DBB32E9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19CF095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491EEB6D" w14:textId="77777777" w:rsidTr="00C07FB5">
        <w:tc>
          <w:tcPr>
            <w:tcW w:w="708" w:type="dxa"/>
            <w:vAlign w:val="center"/>
          </w:tcPr>
          <w:p w14:paraId="3054ED2C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451B89B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7E744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A3F1F2F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29C16AE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4FFB4D49" w14:textId="77777777" w:rsidTr="00C07FB5">
        <w:tc>
          <w:tcPr>
            <w:tcW w:w="708" w:type="dxa"/>
            <w:vAlign w:val="center"/>
          </w:tcPr>
          <w:p w14:paraId="423A82C0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59B6C488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39E8BDE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468A429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D6E6A9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54782C0B" w14:textId="77777777" w:rsidTr="00C07FB5">
        <w:tc>
          <w:tcPr>
            <w:tcW w:w="708" w:type="dxa"/>
            <w:vAlign w:val="center"/>
          </w:tcPr>
          <w:p w14:paraId="76D0D916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45250C9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960D06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227C733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B11C9D1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14:paraId="3D310B6B" w14:textId="77777777" w:rsidTr="00C07FB5">
        <w:tc>
          <w:tcPr>
            <w:tcW w:w="708" w:type="dxa"/>
            <w:vAlign w:val="center"/>
          </w:tcPr>
          <w:p w14:paraId="213E8906" w14:textId="77777777" w:rsidR="006E6DAF" w:rsidRPr="000E613D" w:rsidRDefault="006E6DAF" w:rsidP="00C07FB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771B7BA6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46392A7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AFDFA8B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C81734C" w14:textId="77777777" w:rsidR="006E6DAF" w:rsidRPr="000E613D" w:rsidRDefault="006E6DAF" w:rsidP="00C07FB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8FD56D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FB6A00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1E4CB5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7172E7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14:paraId="0951D5C6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, М.П.</w:t>
      </w: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                                           (ФИО)</w:t>
      </w:r>
    </w:p>
    <w:p w14:paraId="2382B5D8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86D9B0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5A13F3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14:paraId="52BC110A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14:paraId="13E69C94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спорта_________________________________________ </w:t>
      </w:r>
    </w:p>
    <w:p w14:paraId="11119B7B" w14:textId="77777777"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, М.П.</w:t>
      </w: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                                           (ФИО)</w:t>
      </w:r>
    </w:p>
    <w:p w14:paraId="6B867C9F" w14:textId="77777777" w:rsidR="006E6DAF" w:rsidRDefault="006E6DAF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67CFC8" w14:textId="77777777" w:rsidR="00D1360D" w:rsidRDefault="006E6DAF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69AF46A" w14:textId="77777777" w:rsidR="007519A7" w:rsidRDefault="007519A7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9F484C" w14:textId="77777777" w:rsidR="006E6DAF" w:rsidRDefault="006E6DAF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14:paraId="76A55184" w14:textId="77777777" w:rsidR="00C90759" w:rsidRPr="007519A7" w:rsidRDefault="00C90759" w:rsidP="00D1360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A7">
        <w:rPr>
          <w:rFonts w:ascii="Times New Roman" w:hAnsi="Times New Roman" w:cs="Times New Roman"/>
          <w:b/>
          <w:sz w:val="28"/>
          <w:szCs w:val="28"/>
        </w:rPr>
        <w:t>К А Р Т О Ч К А   У Ч А С Т Н И К А</w:t>
      </w:r>
    </w:p>
    <w:p w14:paraId="3F3520DA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A143F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7B8E8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Вес ____________                                                        № жеребьевки_________</w:t>
      </w:r>
    </w:p>
    <w:p w14:paraId="55ED9E95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98F2D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Ф.И.О.____________________________</w:t>
      </w:r>
      <w:r w:rsidR="003019B0" w:rsidRPr="00EC528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266B0A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55997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Спортивная</w:t>
      </w:r>
      <w:r w:rsidR="003019B0" w:rsidRPr="00EC528C">
        <w:rPr>
          <w:rFonts w:ascii="Times New Roman" w:hAnsi="Times New Roman" w:cs="Times New Roman"/>
          <w:sz w:val="28"/>
          <w:szCs w:val="28"/>
        </w:rPr>
        <w:t xml:space="preserve"> </w:t>
      </w:r>
      <w:r w:rsidRPr="00EC528C">
        <w:rPr>
          <w:rFonts w:ascii="Times New Roman" w:hAnsi="Times New Roman" w:cs="Times New Roman"/>
          <w:sz w:val="28"/>
          <w:szCs w:val="28"/>
        </w:rPr>
        <w:t>организация________________________ город_______________</w:t>
      </w:r>
    </w:p>
    <w:p w14:paraId="0BAAD28C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BEC6C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Дата рождения_______________   Гражданство__________________________</w:t>
      </w:r>
    </w:p>
    <w:p w14:paraId="6889C17A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041C9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Вид единоборства___________________________________________________</w:t>
      </w:r>
    </w:p>
    <w:p w14:paraId="5B78750A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EE33D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Степень мастерства (разряд, звание, титулы)____________________________</w:t>
      </w:r>
    </w:p>
    <w:p w14:paraId="1CD07680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ED017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019B0" w:rsidRPr="00EC52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461AFB0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C8A7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Стаж занятий  ___________   Тренер___________________________________</w:t>
      </w:r>
    </w:p>
    <w:p w14:paraId="2A27A714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18035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Врач соревнований (Ф.И.О.) ___________________  Подпись______________</w:t>
      </w:r>
    </w:p>
    <w:p w14:paraId="41E05835" w14:textId="77777777" w:rsidR="00C90759" w:rsidRPr="00EC528C" w:rsidRDefault="00C90759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4B2C2" w14:textId="77777777" w:rsidR="00C90759" w:rsidRPr="00EC528C" w:rsidRDefault="00C90759" w:rsidP="00EC5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t>Судья на взвешивании   (Ф.И.О.) ________________ Подпись______________</w:t>
      </w:r>
    </w:p>
    <w:p w14:paraId="076A9D96" w14:textId="77777777"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C468E" w14:textId="77777777"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B7EDD" w14:textId="77777777"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ED6DA" w14:textId="77777777"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5389F" w14:textId="77777777"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br w:type="page"/>
      </w:r>
    </w:p>
    <w:p w14:paraId="2C39F3EB" w14:textId="77777777" w:rsidR="00377A6C" w:rsidRPr="00EC528C" w:rsidRDefault="006E6DAF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64F5523" w14:textId="77777777" w:rsidR="000B79BB" w:rsidRPr="00EC528C" w:rsidRDefault="000B79BB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0697" w14:textId="77777777" w:rsidR="006E6DAF" w:rsidRPr="00B00822" w:rsidRDefault="006E6DAF" w:rsidP="006E6D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343B7C1" w14:textId="77777777" w:rsidR="006E6DAF" w:rsidRPr="00B00822" w:rsidRDefault="006E6DAF" w:rsidP="006E6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7ED4C57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968EA8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4BEB8FD5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26F9BF30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3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62861F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64400AC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59DAB78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6C079BC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110AEF27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B855414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74F763D8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51BE5AEA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0EB2B02F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81DA122" w14:textId="77777777" w:rsidR="006E6DAF" w:rsidRPr="007734EE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23BBA00C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F7A839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0AFD97EF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3DBA5DC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31AD613B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6377F384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BC5FC0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4563442E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C3B812A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61D6E3A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0BE93F44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0E2CB7E6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64979BC3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273F844C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4AC32622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3B9ACDFA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CDCD1A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E64BC3A" w14:textId="77777777" w:rsidR="006E6DAF" w:rsidRPr="00B00822" w:rsidRDefault="006E6DAF" w:rsidP="006E6DA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995E9DD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39B99A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14:paraId="4C91F53A" w14:textId="77777777"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16799953" w14:textId="77777777" w:rsidR="006E6DAF" w:rsidRPr="006101FC" w:rsidRDefault="006E6DAF" w:rsidP="006E6DAF">
      <w:pPr>
        <w:pStyle w:val="ConsPlusNonformat"/>
        <w:rPr>
          <w:sz w:val="24"/>
          <w:szCs w:val="24"/>
        </w:rPr>
      </w:pPr>
    </w:p>
    <w:p w14:paraId="51FBC42B" w14:textId="77777777" w:rsidR="00C90759" w:rsidRPr="00EC528C" w:rsidRDefault="00C90759" w:rsidP="006E6D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0759" w:rsidRPr="00EC528C" w:rsidSect="00EC52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5DA7" w14:textId="77777777" w:rsidR="00C07FB5" w:rsidRDefault="00C07FB5">
      <w:r>
        <w:separator/>
      </w:r>
    </w:p>
  </w:endnote>
  <w:endnote w:type="continuationSeparator" w:id="0">
    <w:p w14:paraId="027E07C6" w14:textId="77777777" w:rsidR="00C07FB5" w:rsidRDefault="00C0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D43E" w14:textId="77777777" w:rsidR="00C07FB5" w:rsidRDefault="00C07FB5" w:rsidP="009A6A8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2B4D9B" w14:textId="77777777" w:rsidR="00C07FB5" w:rsidRDefault="00C07FB5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7A8D" w14:textId="77777777" w:rsidR="00C07FB5" w:rsidRDefault="00C07FB5" w:rsidP="009A6A8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2233">
      <w:rPr>
        <w:rStyle w:val="aa"/>
        <w:noProof/>
      </w:rPr>
      <w:t>10</w:t>
    </w:r>
    <w:r>
      <w:rPr>
        <w:rStyle w:val="aa"/>
      </w:rPr>
      <w:fldChar w:fldCharType="end"/>
    </w:r>
  </w:p>
  <w:p w14:paraId="7F5C6230" w14:textId="77777777" w:rsidR="00C07FB5" w:rsidRDefault="00C07FB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763E" w14:textId="77777777" w:rsidR="00C07FB5" w:rsidRDefault="00C07FB5">
      <w:r>
        <w:separator/>
      </w:r>
    </w:p>
  </w:footnote>
  <w:footnote w:type="continuationSeparator" w:id="0">
    <w:p w14:paraId="4CF0DDF8" w14:textId="77777777" w:rsidR="00C07FB5" w:rsidRDefault="00C0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C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71430DE"/>
    <w:multiLevelType w:val="hybridMultilevel"/>
    <w:tmpl w:val="E30605FA"/>
    <w:lvl w:ilvl="0" w:tplc="0E3C5100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3133"/>
    <w:multiLevelType w:val="hybridMultilevel"/>
    <w:tmpl w:val="2C6ED870"/>
    <w:lvl w:ilvl="0" w:tplc="A39ACB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BAD78F1"/>
    <w:multiLevelType w:val="hybridMultilevel"/>
    <w:tmpl w:val="02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4C794F"/>
    <w:multiLevelType w:val="hybridMultilevel"/>
    <w:tmpl w:val="E03A958C"/>
    <w:lvl w:ilvl="0" w:tplc="CA083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B64CF"/>
    <w:multiLevelType w:val="hybridMultilevel"/>
    <w:tmpl w:val="9E22F662"/>
    <w:lvl w:ilvl="0" w:tplc="54E07338">
      <w:start w:val="1"/>
      <w:numFmt w:val="decimal"/>
      <w:lvlText w:val="%1)"/>
      <w:lvlJc w:val="left"/>
      <w:pPr>
        <w:ind w:left="3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1" w:hanging="360"/>
      </w:pPr>
    </w:lvl>
    <w:lvl w:ilvl="2" w:tplc="0419001B" w:tentative="1">
      <w:start w:val="1"/>
      <w:numFmt w:val="lowerRoman"/>
      <w:lvlText w:val="%3."/>
      <w:lvlJc w:val="right"/>
      <w:pPr>
        <w:ind w:left="4741" w:hanging="180"/>
      </w:pPr>
    </w:lvl>
    <w:lvl w:ilvl="3" w:tplc="0419000F" w:tentative="1">
      <w:start w:val="1"/>
      <w:numFmt w:val="decimal"/>
      <w:lvlText w:val="%4."/>
      <w:lvlJc w:val="left"/>
      <w:pPr>
        <w:ind w:left="5461" w:hanging="360"/>
      </w:pPr>
    </w:lvl>
    <w:lvl w:ilvl="4" w:tplc="04190019" w:tentative="1">
      <w:start w:val="1"/>
      <w:numFmt w:val="lowerLetter"/>
      <w:lvlText w:val="%5."/>
      <w:lvlJc w:val="left"/>
      <w:pPr>
        <w:ind w:left="6181" w:hanging="360"/>
      </w:pPr>
    </w:lvl>
    <w:lvl w:ilvl="5" w:tplc="0419001B" w:tentative="1">
      <w:start w:val="1"/>
      <w:numFmt w:val="lowerRoman"/>
      <w:lvlText w:val="%6."/>
      <w:lvlJc w:val="right"/>
      <w:pPr>
        <w:ind w:left="6901" w:hanging="180"/>
      </w:pPr>
    </w:lvl>
    <w:lvl w:ilvl="6" w:tplc="0419000F" w:tentative="1">
      <w:start w:val="1"/>
      <w:numFmt w:val="decimal"/>
      <w:lvlText w:val="%7."/>
      <w:lvlJc w:val="left"/>
      <w:pPr>
        <w:ind w:left="7621" w:hanging="360"/>
      </w:pPr>
    </w:lvl>
    <w:lvl w:ilvl="7" w:tplc="04190019" w:tentative="1">
      <w:start w:val="1"/>
      <w:numFmt w:val="lowerLetter"/>
      <w:lvlText w:val="%8."/>
      <w:lvlJc w:val="left"/>
      <w:pPr>
        <w:ind w:left="8341" w:hanging="360"/>
      </w:pPr>
    </w:lvl>
    <w:lvl w:ilvl="8" w:tplc="0419001B" w:tentative="1">
      <w:start w:val="1"/>
      <w:numFmt w:val="lowerRoman"/>
      <w:lvlText w:val="%9."/>
      <w:lvlJc w:val="right"/>
      <w:pPr>
        <w:ind w:left="9061" w:hanging="180"/>
      </w:pPr>
    </w:lvl>
  </w:abstractNum>
  <w:abstractNum w:abstractNumId="13">
    <w:nsid w:val="3F7814D3"/>
    <w:multiLevelType w:val="hybridMultilevel"/>
    <w:tmpl w:val="318E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9915095"/>
    <w:multiLevelType w:val="hybridMultilevel"/>
    <w:tmpl w:val="3B242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1858DF"/>
    <w:multiLevelType w:val="multilevel"/>
    <w:tmpl w:val="7DD264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804860"/>
    <w:multiLevelType w:val="hybridMultilevel"/>
    <w:tmpl w:val="9AB6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008DC"/>
    <w:multiLevelType w:val="multilevel"/>
    <w:tmpl w:val="2F5E8BD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D337C09"/>
    <w:multiLevelType w:val="hybridMultilevel"/>
    <w:tmpl w:val="70E2F2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DEB1B1C"/>
    <w:multiLevelType w:val="hybridMultilevel"/>
    <w:tmpl w:val="846CB5A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7B5F2D1E"/>
    <w:multiLevelType w:val="hybridMultilevel"/>
    <w:tmpl w:val="74B6D3A6"/>
    <w:lvl w:ilvl="0" w:tplc="12F25522">
      <w:start w:val="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E3D4468"/>
    <w:multiLevelType w:val="hybridMultilevel"/>
    <w:tmpl w:val="FF88B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0"/>
  </w:num>
  <w:num w:numId="6">
    <w:abstractNumId w:val="17"/>
  </w:num>
  <w:num w:numId="7">
    <w:abstractNumId w:val="20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9"/>
    <w:rsid w:val="00001FE1"/>
    <w:rsid w:val="000041FB"/>
    <w:rsid w:val="00006D3D"/>
    <w:rsid w:val="000071EF"/>
    <w:rsid w:val="00007A53"/>
    <w:rsid w:val="000111BC"/>
    <w:rsid w:val="00014288"/>
    <w:rsid w:val="0001657F"/>
    <w:rsid w:val="0002416E"/>
    <w:rsid w:val="00024FA6"/>
    <w:rsid w:val="00025334"/>
    <w:rsid w:val="000268F4"/>
    <w:rsid w:val="00034E97"/>
    <w:rsid w:val="00036498"/>
    <w:rsid w:val="00037658"/>
    <w:rsid w:val="00043920"/>
    <w:rsid w:val="0006333E"/>
    <w:rsid w:val="00071B9D"/>
    <w:rsid w:val="00072AA0"/>
    <w:rsid w:val="00075A89"/>
    <w:rsid w:val="0007795C"/>
    <w:rsid w:val="00080C24"/>
    <w:rsid w:val="00082418"/>
    <w:rsid w:val="00087DDC"/>
    <w:rsid w:val="000A4B13"/>
    <w:rsid w:val="000A78EB"/>
    <w:rsid w:val="000B0E11"/>
    <w:rsid w:val="000B79BB"/>
    <w:rsid w:val="000C0727"/>
    <w:rsid w:val="000C0FF1"/>
    <w:rsid w:val="000D7D7B"/>
    <w:rsid w:val="000F392B"/>
    <w:rsid w:val="0011333D"/>
    <w:rsid w:val="001207E3"/>
    <w:rsid w:val="00123A48"/>
    <w:rsid w:val="00124D41"/>
    <w:rsid w:val="00146A26"/>
    <w:rsid w:val="00155929"/>
    <w:rsid w:val="0015706B"/>
    <w:rsid w:val="00167BED"/>
    <w:rsid w:val="00181D28"/>
    <w:rsid w:val="00184303"/>
    <w:rsid w:val="001959B2"/>
    <w:rsid w:val="001A3329"/>
    <w:rsid w:val="001B15A4"/>
    <w:rsid w:val="001D286B"/>
    <w:rsid w:val="001D6930"/>
    <w:rsid w:val="001F41A4"/>
    <w:rsid w:val="001F5D3F"/>
    <w:rsid w:val="0020129E"/>
    <w:rsid w:val="002035A3"/>
    <w:rsid w:val="00237E90"/>
    <w:rsid w:val="0024151B"/>
    <w:rsid w:val="002426BA"/>
    <w:rsid w:val="00256979"/>
    <w:rsid w:val="0026212E"/>
    <w:rsid w:val="00262C64"/>
    <w:rsid w:val="00277439"/>
    <w:rsid w:val="00280E55"/>
    <w:rsid w:val="0028525C"/>
    <w:rsid w:val="00291E42"/>
    <w:rsid w:val="002940F6"/>
    <w:rsid w:val="00296E00"/>
    <w:rsid w:val="002A56C0"/>
    <w:rsid w:val="002C28C6"/>
    <w:rsid w:val="002C4DBC"/>
    <w:rsid w:val="002C607E"/>
    <w:rsid w:val="002C6A7F"/>
    <w:rsid w:val="002D0210"/>
    <w:rsid w:val="002D7AF6"/>
    <w:rsid w:val="002E4991"/>
    <w:rsid w:val="002F0C21"/>
    <w:rsid w:val="002F3EDD"/>
    <w:rsid w:val="003019B0"/>
    <w:rsid w:val="003042D0"/>
    <w:rsid w:val="00311C9B"/>
    <w:rsid w:val="0032218F"/>
    <w:rsid w:val="00322233"/>
    <w:rsid w:val="00342502"/>
    <w:rsid w:val="00343453"/>
    <w:rsid w:val="00351FC6"/>
    <w:rsid w:val="00355C34"/>
    <w:rsid w:val="00356A75"/>
    <w:rsid w:val="00360931"/>
    <w:rsid w:val="00365E21"/>
    <w:rsid w:val="0037477F"/>
    <w:rsid w:val="003768A6"/>
    <w:rsid w:val="00377A6C"/>
    <w:rsid w:val="00393064"/>
    <w:rsid w:val="003A0FBE"/>
    <w:rsid w:val="003A6C08"/>
    <w:rsid w:val="003B1D2E"/>
    <w:rsid w:val="003B4F63"/>
    <w:rsid w:val="003C3DC9"/>
    <w:rsid w:val="003D2F8E"/>
    <w:rsid w:val="003D5FA3"/>
    <w:rsid w:val="003E0355"/>
    <w:rsid w:val="003E2EBB"/>
    <w:rsid w:val="003E306E"/>
    <w:rsid w:val="003E3D34"/>
    <w:rsid w:val="003E531F"/>
    <w:rsid w:val="004048B9"/>
    <w:rsid w:val="00405803"/>
    <w:rsid w:val="00405A44"/>
    <w:rsid w:val="0041443C"/>
    <w:rsid w:val="0041550C"/>
    <w:rsid w:val="00417AF1"/>
    <w:rsid w:val="0042059E"/>
    <w:rsid w:val="00422C4F"/>
    <w:rsid w:val="00430A6B"/>
    <w:rsid w:val="004410C1"/>
    <w:rsid w:val="0044580F"/>
    <w:rsid w:val="00460BCD"/>
    <w:rsid w:val="00477DF4"/>
    <w:rsid w:val="004A0C93"/>
    <w:rsid w:val="004A0E5C"/>
    <w:rsid w:val="004A5A7C"/>
    <w:rsid w:val="004B13DC"/>
    <w:rsid w:val="004D6BB8"/>
    <w:rsid w:val="004E1D90"/>
    <w:rsid w:val="004E6C39"/>
    <w:rsid w:val="004F174C"/>
    <w:rsid w:val="00513190"/>
    <w:rsid w:val="00513BF1"/>
    <w:rsid w:val="00520490"/>
    <w:rsid w:val="00527F86"/>
    <w:rsid w:val="0053271E"/>
    <w:rsid w:val="00553D92"/>
    <w:rsid w:val="005617CD"/>
    <w:rsid w:val="005654C3"/>
    <w:rsid w:val="005667F2"/>
    <w:rsid w:val="005718F7"/>
    <w:rsid w:val="00574697"/>
    <w:rsid w:val="005871B7"/>
    <w:rsid w:val="005917F6"/>
    <w:rsid w:val="005929D8"/>
    <w:rsid w:val="005939CD"/>
    <w:rsid w:val="005943D3"/>
    <w:rsid w:val="005A1D1A"/>
    <w:rsid w:val="005D09AB"/>
    <w:rsid w:val="005D44A0"/>
    <w:rsid w:val="005E0A6E"/>
    <w:rsid w:val="005F2DBC"/>
    <w:rsid w:val="005F34AE"/>
    <w:rsid w:val="005F4EB7"/>
    <w:rsid w:val="005F78A8"/>
    <w:rsid w:val="00606D35"/>
    <w:rsid w:val="0065145E"/>
    <w:rsid w:val="006569B5"/>
    <w:rsid w:val="00666568"/>
    <w:rsid w:val="0067606E"/>
    <w:rsid w:val="00681379"/>
    <w:rsid w:val="00682E0A"/>
    <w:rsid w:val="00686FD8"/>
    <w:rsid w:val="00696966"/>
    <w:rsid w:val="006A701B"/>
    <w:rsid w:val="006B161E"/>
    <w:rsid w:val="006B194A"/>
    <w:rsid w:val="006B2C29"/>
    <w:rsid w:val="006D4AF7"/>
    <w:rsid w:val="006E6DAF"/>
    <w:rsid w:val="006F50F1"/>
    <w:rsid w:val="006F6747"/>
    <w:rsid w:val="006F6FE1"/>
    <w:rsid w:val="00704E00"/>
    <w:rsid w:val="0071500F"/>
    <w:rsid w:val="007337E3"/>
    <w:rsid w:val="007409A2"/>
    <w:rsid w:val="00742601"/>
    <w:rsid w:val="0074681B"/>
    <w:rsid w:val="007519A7"/>
    <w:rsid w:val="00757F6B"/>
    <w:rsid w:val="0076157A"/>
    <w:rsid w:val="007640CC"/>
    <w:rsid w:val="00767EB7"/>
    <w:rsid w:val="007705CD"/>
    <w:rsid w:val="00776794"/>
    <w:rsid w:val="00777DFC"/>
    <w:rsid w:val="00780CBC"/>
    <w:rsid w:val="0079460A"/>
    <w:rsid w:val="007A49A1"/>
    <w:rsid w:val="007B68C3"/>
    <w:rsid w:val="007D5424"/>
    <w:rsid w:val="007E6B66"/>
    <w:rsid w:val="007F0C2E"/>
    <w:rsid w:val="007F15B5"/>
    <w:rsid w:val="007F3F4A"/>
    <w:rsid w:val="007F7EF8"/>
    <w:rsid w:val="00804606"/>
    <w:rsid w:val="00806147"/>
    <w:rsid w:val="0081509C"/>
    <w:rsid w:val="00821CA1"/>
    <w:rsid w:val="0082369C"/>
    <w:rsid w:val="0083679F"/>
    <w:rsid w:val="008430FC"/>
    <w:rsid w:val="00850658"/>
    <w:rsid w:val="008511A1"/>
    <w:rsid w:val="00864136"/>
    <w:rsid w:val="00871E4B"/>
    <w:rsid w:val="00872A57"/>
    <w:rsid w:val="008857FC"/>
    <w:rsid w:val="00886905"/>
    <w:rsid w:val="008909BF"/>
    <w:rsid w:val="00897B2E"/>
    <w:rsid w:val="008A70C5"/>
    <w:rsid w:val="008B5B33"/>
    <w:rsid w:val="008B5D1C"/>
    <w:rsid w:val="008D3A20"/>
    <w:rsid w:val="008E73F1"/>
    <w:rsid w:val="008E7441"/>
    <w:rsid w:val="008F33A0"/>
    <w:rsid w:val="0090109D"/>
    <w:rsid w:val="009125B2"/>
    <w:rsid w:val="00912D01"/>
    <w:rsid w:val="00923D26"/>
    <w:rsid w:val="009453AC"/>
    <w:rsid w:val="00947526"/>
    <w:rsid w:val="009517F0"/>
    <w:rsid w:val="00965489"/>
    <w:rsid w:val="009656BF"/>
    <w:rsid w:val="00980344"/>
    <w:rsid w:val="009825EC"/>
    <w:rsid w:val="009848BF"/>
    <w:rsid w:val="00993736"/>
    <w:rsid w:val="009A6A85"/>
    <w:rsid w:val="009A74E1"/>
    <w:rsid w:val="009B4B10"/>
    <w:rsid w:val="009B544D"/>
    <w:rsid w:val="009C1E67"/>
    <w:rsid w:val="009C5ABA"/>
    <w:rsid w:val="009C6F8C"/>
    <w:rsid w:val="009E1253"/>
    <w:rsid w:val="00A04785"/>
    <w:rsid w:val="00A06E38"/>
    <w:rsid w:val="00A11D74"/>
    <w:rsid w:val="00A140A0"/>
    <w:rsid w:val="00A16698"/>
    <w:rsid w:val="00A1746C"/>
    <w:rsid w:val="00A3165E"/>
    <w:rsid w:val="00A46571"/>
    <w:rsid w:val="00A61742"/>
    <w:rsid w:val="00A65D53"/>
    <w:rsid w:val="00A66B7B"/>
    <w:rsid w:val="00A72C58"/>
    <w:rsid w:val="00A830F4"/>
    <w:rsid w:val="00A87CD4"/>
    <w:rsid w:val="00A94913"/>
    <w:rsid w:val="00A94F8D"/>
    <w:rsid w:val="00A957F6"/>
    <w:rsid w:val="00AA5327"/>
    <w:rsid w:val="00AA6DFA"/>
    <w:rsid w:val="00AB1B9B"/>
    <w:rsid w:val="00AE54FA"/>
    <w:rsid w:val="00AF3C5B"/>
    <w:rsid w:val="00AF422F"/>
    <w:rsid w:val="00B0063C"/>
    <w:rsid w:val="00B016FE"/>
    <w:rsid w:val="00B04F9B"/>
    <w:rsid w:val="00B22139"/>
    <w:rsid w:val="00B53C51"/>
    <w:rsid w:val="00B60B62"/>
    <w:rsid w:val="00B7643C"/>
    <w:rsid w:val="00B95910"/>
    <w:rsid w:val="00BA7C23"/>
    <w:rsid w:val="00BB3907"/>
    <w:rsid w:val="00BB7279"/>
    <w:rsid w:val="00BC0BCB"/>
    <w:rsid w:val="00BC34EB"/>
    <w:rsid w:val="00BE7E4A"/>
    <w:rsid w:val="00BF69F7"/>
    <w:rsid w:val="00C03063"/>
    <w:rsid w:val="00C04560"/>
    <w:rsid w:val="00C07FB5"/>
    <w:rsid w:val="00C16ECA"/>
    <w:rsid w:val="00C1748A"/>
    <w:rsid w:val="00C22A8F"/>
    <w:rsid w:val="00C276B5"/>
    <w:rsid w:val="00C477CF"/>
    <w:rsid w:val="00C50E02"/>
    <w:rsid w:val="00C54992"/>
    <w:rsid w:val="00C57A63"/>
    <w:rsid w:val="00C57C09"/>
    <w:rsid w:val="00C61212"/>
    <w:rsid w:val="00C82ED9"/>
    <w:rsid w:val="00C90759"/>
    <w:rsid w:val="00C941BA"/>
    <w:rsid w:val="00C971FB"/>
    <w:rsid w:val="00CB5198"/>
    <w:rsid w:val="00CB5213"/>
    <w:rsid w:val="00CB7EED"/>
    <w:rsid w:val="00CD4A27"/>
    <w:rsid w:val="00CF5841"/>
    <w:rsid w:val="00D1360D"/>
    <w:rsid w:val="00D207F1"/>
    <w:rsid w:val="00D462B4"/>
    <w:rsid w:val="00D602F6"/>
    <w:rsid w:val="00D607BB"/>
    <w:rsid w:val="00D6303C"/>
    <w:rsid w:val="00D663BC"/>
    <w:rsid w:val="00D70CEC"/>
    <w:rsid w:val="00D736F8"/>
    <w:rsid w:val="00D92509"/>
    <w:rsid w:val="00D969AF"/>
    <w:rsid w:val="00DA2B5A"/>
    <w:rsid w:val="00DA3027"/>
    <w:rsid w:val="00DA307A"/>
    <w:rsid w:val="00DA343E"/>
    <w:rsid w:val="00DA451B"/>
    <w:rsid w:val="00DB34AA"/>
    <w:rsid w:val="00DD6803"/>
    <w:rsid w:val="00DE6B09"/>
    <w:rsid w:val="00DF06AB"/>
    <w:rsid w:val="00DF0EBF"/>
    <w:rsid w:val="00DF2A40"/>
    <w:rsid w:val="00E10E99"/>
    <w:rsid w:val="00E11D8B"/>
    <w:rsid w:val="00E12A63"/>
    <w:rsid w:val="00E22367"/>
    <w:rsid w:val="00E236AF"/>
    <w:rsid w:val="00E24074"/>
    <w:rsid w:val="00E4236D"/>
    <w:rsid w:val="00E42731"/>
    <w:rsid w:val="00E42D60"/>
    <w:rsid w:val="00E448E4"/>
    <w:rsid w:val="00E4682B"/>
    <w:rsid w:val="00E53992"/>
    <w:rsid w:val="00E602E9"/>
    <w:rsid w:val="00E72DEF"/>
    <w:rsid w:val="00E83B54"/>
    <w:rsid w:val="00E84155"/>
    <w:rsid w:val="00E8601C"/>
    <w:rsid w:val="00E94809"/>
    <w:rsid w:val="00EA0096"/>
    <w:rsid w:val="00EB0C0E"/>
    <w:rsid w:val="00EB5949"/>
    <w:rsid w:val="00EC528C"/>
    <w:rsid w:val="00ED0950"/>
    <w:rsid w:val="00ED1EB2"/>
    <w:rsid w:val="00ED2791"/>
    <w:rsid w:val="00ED4E0B"/>
    <w:rsid w:val="00ED7AF0"/>
    <w:rsid w:val="00EE2EA6"/>
    <w:rsid w:val="00EE6C83"/>
    <w:rsid w:val="00EF1CF4"/>
    <w:rsid w:val="00EF22D8"/>
    <w:rsid w:val="00F010EE"/>
    <w:rsid w:val="00F05DA9"/>
    <w:rsid w:val="00F2486A"/>
    <w:rsid w:val="00F33116"/>
    <w:rsid w:val="00F33C8B"/>
    <w:rsid w:val="00F37610"/>
    <w:rsid w:val="00F4201F"/>
    <w:rsid w:val="00F54AAA"/>
    <w:rsid w:val="00F6304B"/>
    <w:rsid w:val="00F63265"/>
    <w:rsid w:val="00F67484"/>
    <w:rsid w:val="00F804EB"/>
    <w:rsid w:val="00F86C0B"/>
    <w:rsid w:val="00F92861"/>
    <w:rsid w:val="00FB0CCE"/>
    <w:rsid w:val="00FB4F61"/>
    <w:rsid w:val="00FD37E5"/>
    <w:rsid w:val="00FD3BC6"/>
    <w:rsid w:val="00FE4F3E"/>
    <w:rsid w:val="00FF0807"/>
    <w:rsid w:val="00FF3468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DD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90759"/>
  </w:style>
  <w:style w:type="paragraph" w:styleId="a9">
    <w:name w:val="No Spacing"/>
    <w:qFormat/>
    <w:rsid w:val="00C90759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C90759"/>
  </w:style>
  <w:style w:type="paragraph" w:styleId="ab">
    <w:name w:val="footer"/>
    <w:basedOn w:val="a"/>
    <w:rsid w:val="00C9075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header"/>
    <w:basedOn w:val="a"/>
    <w:rsid w:val="004E6C39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8909BF"/>
    <w:pPr>
      <w:ind w:left="708"/>
    </w:pPr>
  </w:style>
  <w:style w:type="table" w:styleId="ad">
    <w:name w:val="Table Grid"/>
    <w:basedOn w:val="a1"/>
    <w:uiPriority w:val="59"/>
    <w:rsid w:val="0089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B161E"/>
    <w:rPr>
      <w:rFonts w:ascii="Tahoma" w:hAnsi="Tahoma"/>
      <w:sz w:val="16"/>
      <w:szCs w:val="14"/>
      <w:lang w:val="x-none"/>
    </w:rPr>
  </w:style>
  <w:style w:type="character" w:customStyle="1" w:styleId="af">
    <w:name w:val="Текст выноски Знак"/>
    <w:link w:val="ae"/>
    <w:rsid w:val="006B16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uiPriority w:val="99"/>
    <w:rsid w:val="006E6D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List Paragraph"/>
    <w:basedOn w:val="a"/>
    <w:uiPriority w:val="72"/>
    <w:rsid w:val="00D6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90759"/>
  </w:style>
  <w:style w:type="paragraph" w:styleId="a9">
    <w:name w:val="No Spacing"/>
    <w:qFormat/>
    <w:rsid w:val="00C90759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C90759"/>
  </w:style>
  <w:style w:type="paragraph" w:styleId="ab">
    <w:name w:val="footer"/>
    <w:basedOn w:val="a"/>
    <w:rsid w:val="00C9075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header"/>
    <w:basedOn w:val="a"/>
    <w:rsid w:val="004E6C39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8909BF"/>
    <w:pPr>
      <w:ind w:left="708"/>
    </w:pPr>
  </w:style>
  <w:style w:type="table" w:styleId="ad">
    <w:name w:val="Table Grid"/>
    <w:basedOn w:val="a1"/>
    <w:uiPriority w:val="59"/>
    <w:rsid w:val="0089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B161E"/>
    <w:rPr>
      <w:rFonts w:ascii="Tahoma" w:hAnsi="Tahoma"/>
      <w:sz w:val="16"/>
      <w:szCs w:val="14"/>
      <w:lang w:val="x-none"/>
    </w:rPr>
  </w:style>
  <w:style w:type="character" w:customStyle="1" w:styleId="af">
    <w:name w:val="Текст выноски Знак"/>
    <w:link w:val="ae"/>
    <w:rsid w:val="006B16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uiPriority w:val="99"/>
    <w:rsid w:val="006E6D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List Paragraph"/>
    <w:basedOn w:val="a"/>
    <w:uiPriority w:val="72"/>
    <w:rsid w:val="00D6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consultantplus://offline/ref=8A6126BAF00FF5DD570C6E429F6692157AF8F9E098CA7253CE1EA0C84D617F926F21B27D0FCB68C3WFSC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herdog.com" TargetMode="External"/><Relationship Id="rId10" Type="http://schemas.openxmlformats.org/officeDocument/2006/relationships/hyperlink" Target="mailto:besoleg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2DE4-D822-7143-9C33-9C8367B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10</Pages>
  <Words>2692</Words>
  <Characters>15351</Characters>
  <Application>Microsoft Macintosh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taksi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Олег Бессуднов</dc:creator>
  <cp:lastModifiedBy>Олег Бессуднов</cp:lastModifiedBy>
  <cp:revision>22</cp:revision>
  <cp:lastPrinted>2020-10-19T07:25:00Z</cp:lastPrinted>
  <dcterms:created xsi:type="dcterms:W3CDTF">2017-09-13T14:54:00Z</dcterms:created>
  <dcterms:modified xsi:type="dcterms:W3CDTF">2020-10-19T07:28:00Z</dcterms:modified>
</cp:coreProperties>
</file>